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620" w:tblpY="-30"/>
        <w:tblOverlap w:val="never"/>
        <w:tblW w:w="0" w:type="auto"/>
        <w:tblLook w:val="04A0" w:firstRow="1" w:lastRow="0" w:firstColumn="1" w:lastColumn="0" w:noHBand="0" w:noVBand="1"/>
      </w:tblPr>
      <w:tblGrid>
        <w:gridCol w:w="4788"/>
        <w:gridCol w:w="5490"/>
      </w:tblGrid>
      <w:tr w:rsidR="00690BB4" w:rsidRPr="008F5F7A" w14:paraId="276EBE9D" w14:textId="77777777" w:rsidTr="00D07C72">
        <w:trPr>
          <w:trHeight w:val="554"/>
        </w:trPr>
        <w:tc>
          <w:tcPr>
            <w:tcW w:w="4788" w:type="dxa"/>
          </w:tcPr>
          <w:p w14:paraId="5F864175" w14:textId="77777777" w:rsidR="00690BB4" w:rsidRPr="008F5F7A" w:rsidRDefault="00690BB4" w:rsidP="00E772D1">
            <w:pPr>
              <w:rPr>
                <w:rFonts w:ascii="Arial" w:eastAsia="Calibri" w:hAnsi="Arial" w:cs="Arial"/>
                <w:b/>
                <w:sz w:val="20"/>
                <w:szCs w:val="16"/>
              </w:rPr>
            </w:pPr>
            <w:r w:rsidRPr="008F5F7A">
              <w:rPr>
                <w:rFonts w:ascii="Arial" w:eastAsia="Calibri" w:hAnsi="Arial" w:cs="Arial"/>
                <w:b/>
                <w:sz w:val="20"/>
                <w:szCs w:val="16"/>
              </w:rPr>
              <w:t>Ministry of Children</w:t>
            </w:r>
            <w:r w:rsidR="00A4334C" w:rsidRPr="008F5F7A">
              <w:rPr>
                <w:rFonts w:ascii="Arial" w:eastAsia="Calibri" w:hAnsi="Arial" w:cs="Arial"/>
                <w:b/>
                <w:sz w:val="20"/>
                <w:szCs w:val="16"/>
              </w:rPr>
              <w:t>, Community and Social</w:t>
            </w:r>
            <w:r w:rsidRPr="008F5F7A">
              <w:rPr>
                <w:rFonts w:ascii="Arial" w:eastAsia="Calibri" w:hAnsi="Arial" w:cs="Arial"/>
                <w:b/>
                <w:sz w:val="20"/>
                <w:szCs w:val="16"/>
              </w:rPr>
              <w:t xml:space="preserve"> Services</w:t>
            </w:r>
          </w:p>
          <w:p w14:paraId="3C8A07CF" w14:textId="77777777" w:rsidR="00690BB4" w:rsidRPr="008F5F7A" w:rsidRDefault="00690BB4" w:rsidP="00E772D1">
            <w:pPr>
              <w:rPr>
                <w:rFonts w:ascii="Arial" w:eastAsia="Calibri" w:hAnsi="Arial" w:cs="Arial"/>
                <w:b/>
                <w:sz w:val="20"/>
                <w:szCs w:val="16"/>
              </w:rPr>
            </w:pPr>
          </w:p>
        </w:tc>
        <w:tc>
          <w:tcPr>
            <w:tcW w:w="5490" w:type="dxa"/>
          </w:tcPr>
          <w:p w14:paraId="165A7608" w14:textId="77777777" w:rsidR="00690BB4" w:rsidRPr="008F5F7A" w:rsidRDefault="00690BB4" w:rsidP="00D07C72">
            <w:pPr>
              <w:pStyle w:val="Heading1"/>
              <w:rPr>
                <w:rFonts w:eastAsia="Calibri" w:cs="Arial"/>
                <w:b/>
                <w:szCs w:val="16"/>
                <w:lang w:val="fr-FR"/>
              </w:rPr>
            </w:pPr>
            <w:r w:rsidRPr="008F5F7A">
              <w:rPr>
                <w:rFonts w:eastAsia="Calibri" w:cs="Arial"/>
                <w:b/>
                <w:i w:val="0"/>
                <w:szCs w:val="16"/>
                <w:lang w:val="fr-CA"/>
              </w:rPr>
              <w:t>Ministère des Services</w:t>
            </w:r>
            <w:r w:rsidR="00D07C72" w:rsidRPr="008F5F7A">
              <w:rPr>
                <w:rFonts w:eastAsia="Calibri" w:cs="Arial"/>
                <w:b/>
                <w:i w:val="0"/>
                <w:szCs w:val="16"/>
                <w:lang w:val="fr-CA"/>
              </w:rPr>
              <w:t xml:space="preserve"> </w:t>
            </w:r>
            <w:r w:rsidR="00F20B45" w:rsidRPr="008F5F7A">
              <w:rPr>
                <w:rFonts w:eastAsia="Calibri" w:cs="Arial"/>
                <w:b/>
                <w:i w:val="0"/>
                <w:szCs w:val="16"/>
                <w:lang w:val="fr-CA"/>
              </w:rPr>
              <w:t xml:space="preserve">à l’enfance et des Services </w:t>
            </w:r>
            <w:r w:rsidRPr="008F5F7A">
              <w:rPr>
                <w:rFonts w:eastAsia="Calibri" w:cs="Arial"/>
                <w:b/>
                <w:i w:val="0"/>
                <w:szCs w:val="16"/>
                <w:lang w:val="fr-CA"/>
              </w:rPr>
              <w:t>sociaux et communautaires</w:t>
            </w:r>
            <w:r w:rsidRPr="008F5F7A">
              <w:rPr>
                <w:rFonts w:eastAsia="Calibri" w:cs="Arial"/>
                <w:b/>
                <w:i w:val="0"/>
                <w:szCs w:val="16"/>
                <w:lang w:val="fr-CA"/>
              </w:rPr>
              <w:tab/>
            </w:r>
          </w:p>
        </w:tc>
      </w:tr>
      <w:tr w:rsidR="00690BB4" w:rsidRPr="008F5F7A" w14:paraId="1B9581E7" w14:textId="77777777" w:rsidTr="00D07C72">
        <w:trPr>
          <w:trHeight w:val="525"/>
        </w:trPr>
        <w:tc>
          <w:tcPr>
            <w:tcW w:w="4788" w:type="dxa"/>
          </w:tcPr>
          <w:p w14:paraId="5E935F3B" w14:textId="77777777" w:rsidR="00690BB4" w:rsidRPr="008F5F7A" w:rsidRDefault="00690BB4" w:rsidP="00B70422">
            <w:pPr>
              <w:rPr>
                <w:rFonts w:ascii="Arial" w:eastAsia="Calibri" w:hAnsi="Arial" w:cs="Arial"/>
                <w:b/>
                <w:sz w:val="20"/>
                <w:szCs w:val="16"/>
              </w:rPr>
            </w:pPr>
          </w:p>
        </w:tc>
        <w:tc>
          <w:tcPr>
            <w:tcW w:w="5490" w:type="dxa"/>
          </w:tcPr>
          <w:p w14:paraId="56B93E3D" w14:textId="77777777" w:rsidR="00690BB4" w:rsidRPr="008F5F7A" w:rsidRDefault="00690BB4" w:rsidP="00D07C72">
            <w:pPr>
              <w:rPr>
                <w:rFonts w:ascii="Arial" w:eastAsia="Calibri" w:hAnsi="Arial" w:cs="Arial"/>
                <w:b/>
                <w:sz w:val="20"/>
                <w:szCs w:val="16"/>
                <w:lang w:val="fr-FR"/>
              </w:rPr>
            </w:pPr>
          </w:p>
        </w:tc>
      </w:tr>
    </w:tbl>
    <w:p w14:paraId="51A5494B" w14:textId="77777777" w:rsidR="00690BB4" w:rsidRPr="008F5F7A" w:rsidRDefault="001F7859" w:rsidP="001F7859">
      <w:pPr>
        <w:jc w:val="right"/>
        <w:rPr>
          <w:rFonts w:ascii="Arial" w:hAnsi="Arial" w:cs="Arial"/>
          <w:lang w:val="fr-CA"/>
        </w:rPr>
      </w:pPr>
      <w:r w:rsidRPr="008F5F7A">
        <w:rPr>
          <w:rFonts w:ascii="Arial" w:hAnsi="Arial" w:cs="Arial"/>
          <w:b/>
          <w:bCs/>
          <w:noProof/>
          <w:sz w:val="20"/>
          <w:szCs w:val="20"/>
        </w:rPr>
        <w:drawing>
          <wp:inline distT="0" distB="0" distL="0" distR="0" wp14:anchorId="1FF7D361" wp14:editId="0174F780">
            <wp:extent cx="2335530" cy="683884"/>
            <wp:effectExtent l="0" t="0" r="0" b="2540"/>
            <wp:docPr id="1" name="Picture 1" descr="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8251" cy="696393"/>
                    </a:xfrm>
                    <a:prstGeom prst="rect">
                      <a:avLst/>
                    </a:prstGeom>
                    <a:noFill/>
                    <a:ln>
                      <a:noFill/>
                    </a:ln>
                  </pic:spPr>
                </pic:pic>
              </a:graphicData>
            </a:graphic>
          </wp:inline>
        </w:drawing>
      </w:r>
    </w:p>
    <w:p w14:paraId="4CF99BEF" w14:textId="77777777" w:rsidR="00690BB4" w:rsidRPr="008F5F7A" w:rsidRDefault="00690BB4" w:rsidP="00690BB4">
      <w:pPr>
        <w:rPr>
          <w:rFonts w:ascii="Arial" w:hAnsi="Arial" w:cs="Arial"/>
          <w:lang w:val="fr-CA"/>
        </w:rPr>
      </w:pPr>
    </w:p>
    <w:p w14:paraId="1EE009ED" w14:textId="77777777" w:rsidR="00690BB4" w:rsidRPr="008F5F7A" w:rsidRDefault="00690BB4" w:rsidP="00690BB4">
      <w:pPr>
        <w:rPr>
          <w:rFonts w:ascii="Arial" w:hAnsi="Arial" w:cs="Arial"/>
          <w:lang w:val="fr-CA"/>
        </w:rPr>
      </w:pPr>
    </w:p>
    <w:p w14:paraId="13E9845E" w14:textId="77777777" w:rsidR="00690BB4" w:rsidRPr="008F5F7A" w:rsidRDefault="00690BB4" w:rsidP="00690BB4">
      <w:pPr>
        <w:rPr>
          <w:rFonts w:ascii="Arial" w:hAnsi="Arial" w:cs="Arial"/>
          <w:lang w:val="fr-CA"/>
        </w:rPr>
      </w:pPr>
    </w:p>
    <w:p w14:paraId="0087D7A1" w14:textId="77777777" w:rsidR="00E772D1" w:rsidRPr="008F5F7A" w:rsidRDefault="00E772D1" w:rsidP="0047455B">
      <w:pPr>
        <w:ind w:left="-720" w:right="-720"/>
        <w:jc w:val="center"/>
        <w:rPr>
          <w:rFonts w:ascii="Arial" w:hAnsi="Arial" w:cs="Arial"/>
          <w:b/>
          <w:bCs/>
          <w:color w:val="000000"/>
          <w:lang w:val="fr-CA"/>
        </w:rPr>
      </w:pPr>
    </w:p>
    <w:p w14:paraId="7667E7EB" w14:textId="78483BAA" w:rsidR="00876DD4" w:rsidRPr="008F5F7A" w:rsidRDefault="00690BB4" w:rsidP="00F20B45">
      <w:pPr>
        <w:ind w:left="-720" w:right="-720"/>
        <w:jc w:val="center"/>
        <w:rPr>
          <w:rFonts w:ascii="Arial" w:hAnsi="Arial" w:cs="Arial"/>
          <w:b/>
          <w:bCs/>
          <w:color w:val="000000"/>
        </w:rPr>
      </w:pPr>
      <w:r w:rsidRPr="008F5F7A">
        <w:rPr>
          <w:rFonts w:ascii="Arial" w:hAnsi="Arial" w:cs="Arial"/>
          <w:b/>
          <w:bCs/>
          <w:color w:val="000000"/>
        </w:rPr>
        <w:t xml:space="preserve">Attestation of Compliance with the Broader Public Sector Accountability Act, 2010 and </w:t>
      </w:r>
      <w:r w:rsidR="007560C6" w:rsidRPr="008F5F7A">
        <w:rPr>
          <w:rFonts w:ascii="Arial" w:hAnsi="Arial" w:cs="Arial"/>
          <w:b/>
          <w:bCs/>
          <w:color w:val="000000"/>
        </w:rPr>
        <w:t xml:space="preserve">Associated </w:t>
      </w:r>
      <w:r w:rsidRPr="008F5F7A">
        <w:rPr>
          <w:rFonts w:ascii="Arial" w:hAnsi="Arial" w:cs="Arial"/>
          <w:b/>
          <w:bCs/>
          <w:color w:val="000000"/>
        </w:rPr>
        <w:t>Directives</w:t>
      </w:r>
    </w:p>
    <w:p w14:paraId="0B391790" w14:textId="039282FB" w:rsidR="00F20B45" w:rsidRPr="008F5F7A" w:rsidRDefault="00690BB4" w:rsidP="00F20B45">
      <w:pPr>
        <w:autoSpaceDE w:val="0"/>
        <w:autoSpaceDN w:val="0"/>
        <w:jc w:val="center"/>
        <w:rPr>
          <w:rFonts w:ascii="Arial" w:hAnsi="Arial" w:cs="Arial"/>
          <w:sz w:val="22"/>
          <w:szCs w:val="22"/>
        </w:rPr>
      </w:pPr>
      <w:r w:rsidRPr="008F5F7A">
        <w:rPr>
          <w:rFonts w:ascii="Arial" w:hAnsi="Arial" w:cs="Arial"/>
          <w:b/>
          <w:bCs/>
          <w:color w:val="000000"/>
        </w:rPr>
        <w:t>Period of</w:t>
      </w:r>
      <w:r w:rsidRPr="008F5F7A">
        <w:rPr>
          <w:rFonts w:ascii="Arial" w:hAnsi="Arial" w:cs="Arial"/>
          <w:b/>
          <w:color w:val="000000"/>
        </w:rPr>
        <w:t xml:space="preserve"> </w:t>
      </w:r>
      <w:r w:rsidR="00DE3B4F" w:rsidRPr="008F5F7A">
        <w:rPr>
          <w:rFonts w:ascii="Arial" w:hAnsi="Arial" w:cs="Arial"/>
          <w:b/>
          <w:color w:val="000000"/>
        </w:rPr>
        <w:t xml:space="preserve">April 1, </w:t>
      </w:r>
      <w:proofErr w:type="gramStart"/>
      <w:r w:rsidR="00DE3B4F" w:rsidRPr="008F5F7A">
        <w:rPr>
          <w:rFonts w:ascii="Arial" w:hAnsi="Arial" w:cs="Arial"/>
          <w:b/>
          <w:color w:val="000000"/>
        </w:rPr>
        <w:t>202</w:t>
      </w:r>
      <w:r w:rsidR="00DE3B4F">
        <w:rPr>
          <w:rFonts w:ascii="Arial" w:hAnsi="Arial" w:cs="Arial"/>
          <w:b/>
          <w:color w:val="000000"/>
        </w:rPr>
        <w:t>4</w:t>
      </w:r>
      <w:proofErr w:type="gramEnd"/>
      <w:r w:rsidR="00DE3B4F" w:rsidRPr="008F5F7A">
        <w:rPr>
          <w:rFonts w:ascii="Arial" w:hAnsi="Arial" w:cs="Arial"/>
          <w:b/>
          <w:color w:val="000000"/>
        </w:rPr>
        <w:t xml:space="preserve"> to March 31, 202</w:t>
      </w:r>
      <w:r w:rsidR="00DE3B4F">
        <w:rPr>
          <w:rFonts w:ascii="Arial" w:hAnsi="Arial" w:cs="Arial"/>
          <w:b/>
          <w:color w:val="000000"/>
        </w:rPr>
        <w:t>5</w:t>
      </w:r>
    </w:p>
    <w:p w14:paraId="2849B1A0" w14:textId="77777777" w:rsidR="00690BB4" w:rsidRPr="008F5F7A" w:rsidRDefault="00690BB4" w:rsidP="0047455B">
      <w:pPr>
        <w:ind w:left="-720" w:right="-720"/>
        <w:jc w:val="center"/>
        <w:rPr>
          <w:rFonts w:ascii="Arial" w:hAnsi="Arial" w:cs="Arial"/>
          <w:lang w:val="en-US"/>
        </w:rPr>
      </w:pPr>
    </w:p>
    <w:p w14:paraId="2E301773" w14:textId="77777777" w:rsidR="00A94452" w:rsidRPr="008F5F7A" w:rsidRDefault="00A94452" w:rsidP="00812C7E">
      <w:pPr>
        <w:ind w:left="-720" w:firstLine="720"/>
        <w:rPr>
          <w:rFonts w:ascii="Arial" w:hAnsi="Arial" w:cs="Arial"/>
          <w:lang w:val="en-US"/>
        </w:rPr>
      </w:pPr>
    </w:p>
    <w:p w14:paraId="060065D5" w14:textId="77777777" w:rsidR="00DF779F" w:rsidRPr="008F5F7A" w:rsidRDefault="00C93F20" w:rsidP="0047455B">
      <w:pPr>
        <w:ind w:left="-720" w:right="-720"/>
        <w:rPr>
          <w:rFonts w:ascii="Arial" w:hAnsi="Arial" w:cs="Arial"/>
          <w:lang w:val="en-US"/>
        </w:rPr>
      </w:pPr>
      <w:r w:rsidRPr="008F5F7A">
        <w:rPr>
          <w:rFonts w:ascii="Arial" w:hAnsi="Arial" w:cs="Arial"/>
          <w:lang w:val="en-US"/>
        </w:rPr>
        <w:t xml:space="preserve">Please indicate status of compliance </w:t>
      </w:r>
      <w:r w:rsidR="009B13EF" w:rsidRPr="008F5F7A">
        <w:rPr>
          <w:rFonts w:ascii="Arial" w:hAnsi="Arial" w:cs="Arial"/>
          <w:lang w:val="en-US"/>
        </w:rPr>
        <w:t>for each criterion</w:t>
      </w:r>
      <w:r w:rsidR="00D37E49" w:rsidRPr="008F5F7A">
        <w:rPr>
          <w:rFonts w:ascii="Arial" w:hAnsi="Arial" w:cs="Arial"/>
          <w:lang w:val="en-US"/>
        </w:rPr>
        <w:t xml:space="preserve"> </w:t>
      </w:r>
      <w:r w:rsidR="009B13EF" w:rsidRPr="008F5F7A">
        <w:rPr>
          <w:rFonts w:ascii="Arial" w:hAnsi="Arial" w:cs="Arial"/>
          <w:lang w:val="en-US"/>
        </w:rPr>
        <w:t xml:space="preserve">by </w:t>
      </w:r>
      <w:r w:rsidR="00DF779F" w:rsidRPr="008F5F7A">
        <w:rPr>
          <w:rFonts w:ascii="Arial" w:hAnsi="Arial" w:cs="Arial"/>
          <w:lang w:val="en-US"/>
        </w:rPr>
        <w:t xml:space="preserve">selecting Yes or No from drop-down menu and provide the name and link </w:t>
      </w:r>
      <w:r w:rsidR="009E4F4B" w:rsidRPr="008F5F7A">
        <w:rPr>
          <w:rFonts w:ascii="Arial" w:hAnsi="Arial" w:cs="Arial"/>
          <w:lang w:val="en-US"/>
        </w:rPr>
        <w:t>to</w:t>
      </w:r>
      <w:r w:rsidR="00DF779F" w:rsidRPr="008F5F7A">
        <w:rPr>
          <w:rFonts w:ascii="Arial" w:hAnsi="Arial" w:cs="Arial"/>
          <w:lang w:val="en-US"/>
        </w:rPr>
        <w:t xml:space="preserve"> the document on the organization’s public website.</w:t>
      </w:r>
      <w:r w:rsidR="009B13EF" w:rsidRPr="008F5F7A">
        <w:rPr>
          <w:rFonts w:ascii="Arial" w:hAnsi="Arial" w:cs="Arial"/>
          <w:lang w:val="en-US"/>
        </w:rPr>
        <w:t xml:space="preserve"> </w:t>
      </w:r>
      <w:r w:rsidRPr="008F5F7A">
        <w:rPr>
          <w:rFonts w:ascii="Arial" w:hAnsi="Arial" w:cs="Arial"/>
          <w:lang w:val="en-US"/>
        </w:rPr>
        <w:t xml:space="preserve"> </w:t>
      </w:r>
    </w:p>
    <w:p w14:paraId="3A75FE7A" w14:textId="310394D8" w:rsidR="00A569AF" w:rsidRPr="008F5F7A" w:rsidRDefault="00C93F20" w:rsidP="00870274">
      <w:pPr>
        <w:ind w:left="-720" w:right="-93"/>
        <w:rPr>
          <w:rFonts w:ascii="Arial" w:hAnsi="Arial" w:cs="Arial"/>
          <w:lang w:val="en-US"/>
        </w:rPr>
      </w:pPr>
      <w:r w:rsidRPr="008F5F7A">
        <w:rPr>
          <w:rFonts w:ascii="Arial" w:hAnsi="Arial" w:cs="Arial"/>
          <w:lang w:val="en-US"/>
        </w:rPr>
        <w:t xml:space="preserve">For areas </w:t>
      </w:r>
      <w:r w:rsidR="009B13EF" w:rsidRPr="008F5F7A">
        <w:rPr>
          <w:rFonts w:ascii="Arial" w:hAnsi="Arial" w:cs="Arial"/>
          <w:lang w:val="en-US"/>
        </w:rPr>
        <w:t>of non-compliance</w:t>
      </w:r>
      <w:r w:rsidRPr="008F5F7A">
        <w:rPr>
          <w:rFonts w:ascii="Arial" w:hAnsi="Arial" w:cs="Arial"/>
          <w:lang w:val="en-US"/>
        </w:rPr>
        <w:t xml:space="preserve">, please describe the organization’s corrective actions that </w:t>
      </w:r>
      <w:r w:rsidR="00327CD8" w:rsidRPr="008F5F7A">
        <w:rPr>
          <w:rFonts w:ascii="Arial" w:hAnsi="Arial" w:cs="Arial"/>
          <w:lang w:val="en-US"/>
        </w:rPr>
        <w:t xml:space="preserve">you will take to achieve full compliance and provide a specific date by which the agency will be compliant.  Your agency </w:t>
      </w:r>
      <w:r w:rsidR="00327CD8" w:rsidRPr="008F5F7A">
        <w:rPr>
          <w:rFonts w:ascii="Arial" w:hAnsi="Arial" w:cs="Arial"/>
          <w:b/>
          <w:bCs/>
          <w:lang w:val="en-US"/>
        </w:rPr>
        <w:t>must</w:t>
      </w:r>
      <w:r w:rsidR="00327CD8" w:rsidRPr="008F5F7A">
        <w:rPr>
          <w:rFonts w:ascii="Arial" w:hAnsi="Arial" w:cs="Arial"/>
          <w:lang w:val="en-US"/>
        </w:rPr>
        <w:t xml:space="preserve"> be in full compliance no later than </w:t>
      </w:r>
      <w:r w:rsidR="00327CD8" w:rsidRPr="008F5F7A">
        <w:rPr>
          <w:rFonts w:ascii="Arial" w:hAnsi="Arial" w:cs="Arial"/>
          <w:b/>
          <w:bCs/>
          <w:lang w:val="en-US"/>
        </w:rPr>
        <w:t>March 31, 202</w:t>
      </w:r>
      <w:r w:rsidR="004A6A33">
        <w:rPr>
          <w:rFonts w:ascii="Arial" w:hAnsi="Arial" w:cs="Arial"/>
          <w:b/>
          <w:bCs/>
          <w:lang w:val="en-US"/>
        </w:rPr>
        <w:t>6</w:t>
      </w:r>
      <w:r w:rsidR="00327CD8" w:rsidRPr="008F5F7A">
        <w:rPr>
          <w:rFonts w:ascii="Arial" w:hAnsi="Arial" w:cs="Arial"/>
          <w:lang w:val="en-US"/>
        </w:rPr>
        <w:t>.</w:t>
      </w:r>
      <w:r w:rsidR="006D3BF0" w:rsidRPr="008F5F7A">
        <w:rPr>
          <w:rFonts w:ascii="Arial" w:hAnsi="Arial" w:cs="Arial"/>
          <w:sz w:val="28"/>
          <w:szCs w:val="28"/>
        </w:rPr>
        <w:t xml:space="preserve"> </w:t>
      </w:r>
      <w:r w:rsidR="006D3BF0" w:rsidRPr="008F5F7A">
        <w:rPr>
          <w:rFonts w:ascii="Arial" w:hAnsi="Arial" w:cs="Arial"/>
          <w:lang w:val="en-US"/>
        </w:rPr>
        <w:t xml:space="preserve">Please download, complete, and upload your completed and signed </w:t>
      </w:r>
      <w:r w:rsidR="00AE3E89" w:rsidRPr="008F5F7A">
        <w:rPr>
          <w:rFonts w:ascii="Arial" w:hAnsi="Arial" w:cs="Arial"/>
          <w:lang w:val="en-US"/>
        </w:rPr>
        <w:t>attestation and reporting forms</w:t>
      </w:r>
      <w:r w:rsidR="006D3BF0" w:rsidRPr="008F5F7A">
        <w:rPr>
          <w:rFonts w:ascii="Arial" w:hAnsi="Arial" w:cs="Arial"/>
          <w:lang w:val="en-US"/>
        </w:rPr>
        <w:t xml:space="preserve"> through TPON </w:t>
      </w:r>
      <w:r w:rsidR="006D3BF0" w:rsidRPr="008F5F7A">
        <w:rPr>
          <w:rFonts w:ascii="Arial" w:hAnsi="Arial" w:cs="Arial"/>
          <w:b/>
          <w:bCs/>
          <w:lang w:val="en-US"/>
        </w:rPr>
        <w:t xml:space="preserve">by </w:t>
      </w:r>
      <w:r w:rsidR="00767F9E" w:rsidRPr="008F5F7A">
        <w:rPr>
          <w:rFonts w:ascii="Arial" w:hAnsi="Arial" w:cs="Arial"/>
          <w:b/>
          <w:bCs/>
          <w:lang w:val="en-US"/>
        </w:rPr>
        <w:t>November 2</w:t>
      </w:r>
      <w:r w:rsidR="004A6A33">
        <w:rPr>
          <w:rFonts w:ascii="Arial" w:hAnsi="Arial" w:cs="Arial"/>
          <w:b/>
          <w:bCs/>
          <w:lang w:val="en-US"/>
        </w:rPr>
        <w:t>8</w:t>
      </w:r>
      <w:r w:rsidR="00767F9E" w:rsidRPr="008F5F7A">
        <w:rPr>
          <w:rFonts w:ascii="Arial" w:hAnsi="Arial" w:cs="Arial"/>
          <w:b/>
          <w:bCs/>
          <w:lang w:val="en-US"/>
        </w:rPr>
        <w:t>, 202</w:t>
      </w:r>
      <w:r w:rsidR="004A6A33">
        <w:rPr>
          <w:rFonts w:ascii="Arial" w:hAnsi="Arial" w:cs="Arial"/>
          <w:b/>
          <w:bCs/>
          <w:lang w:val="en-US"/>
        </w:rPr>
        <w:t>5</w:t>
      </w:r>
      <w:r w:rsidR="006D3BF0" w:rsidRPr="008F5F7A">
        <w:rPr>
          <w:rFonts w:ascii="Arial" w:hAnsi="Arial" w:cs="Arial"/>
          <w:lang w:val="en-US"/>
        </w:rPr>
        <w:t>.</w:t>
      </w:r>
    </w:p>
    <w:p w14:paraId="584F41B1" w14:textId="51549542" w:rsidR="00C93F20" w:rsidRPr="008F5F7A" w:rsidRDefault="00C93F20" w:rsidP="0047455B">
      <w:pPr>
        <w:ind w:left="-720" w:right="-720"/>
        <w:rPr>
          <w:rFonts w:ascii="Arial" w:hAnsi="Arial" w:cs="Arial"/>
          <w:sz w:val="22"/>
          <w:szCs w:val="22"/>
          <w:lang w:val="en-US"/>
        </w:rPr>
      </w:pPr>
    </w:p>
    <w:p w14:paraId="73980EAC" w14:textId="77777777" w:rsidR="006217EA" w:rsidRPr="008F5F7A" w:rsidRDefault="006217EA" w:rsidP="0047455B">
      <w:pPr>
        <w:ind w:left="-720" w:right="-720"/>
        <w:rPr>
          <w:rFonts w:ascii="Arial" w:hAnsi="Arial" w:cs="Arial"/>
          <w:sz w:val="22"/>
          <w:szCs w:val="22"/>
          <w:lang w:val="en-US"/>
        </w:rPr>
      </w:pPr>
    </w:p>
    <w:p w14:paraId="2B77C17D" w14:textId="77777777" w:rsidR="006217EA" w:rsidRPr="008F5F7A" w:rsidRDefault="001055C1" w:rsidP="0047455B">
      <w:pPr>
        <w:ind w:left="-720" w:right="-720"/>
        <w:rPr>
          <w:rFonts w:ascii="Arial" w:hAnsi="Arial" w:cs="Arial"/>
          <w:sz w:val="22"/>
          <w:szCs w:val="22"/>
          <w:lang w:val="en-US"/>
        </w:rPr>
      </w:pPr>
      <w:r w:rsidRPr="008F5F7A">
        <w:rPr>
          <w:rFonts w:ascii="Arial" w:hAnsi="Arial" w:cs="Arial"/>
          <w:sz w:val="22"/>
          <w:szCs w:val="22"/>
          <w:lang w:val="en-US"/>
        </w:rPr>
        <w:t>Ex</w:t>
      </w:r>
      <w:r w:rsidR="006217EA" w:rsidRPr="008F5F7A">
        <w:rPr>
          <w:rFonts w:ascii="Arial" w:hAnsi="Arial" w:cs="Arial"/>
          <w:sz w:val="22"/>
          <w:szCs w:val="22"/>
          <w:lang w:val="en-US"/>
        </w:rPr>
        <w:t>ample:</w:t>
      </w:r>
    </w:p>
    <w:tbl>
      <w:tblPr>
        <w:tblStyle w:val="TableGrid"/>
        <w:tblW w:w="19103" w:type="dxa"/>
        <w:tblInd w:w="-815" w:type="dxa"/>
        <w:tblLook w:val="04A0" w:firstRow="1" w:lastRow="0" w:firstColumn="1" w:lastColumn="0" w:noHBand="0" w:noVBand="1"/>
      </w:tblPr>
      <w:tblGrid>
        <w:gridCol w:w="8483"/>
        <w:gridCol w:w="1350"/>
        <w:gridCol w:w="4410"/>
        <w:gridCol w:w="4860"/>
      </w:tblGrid>
      <w:tr w:rsidR="001055C1" w:rsidRPr="008F5F7A" w14:paraId="2803A4E8" w14:textId="77777777" w:rsidTr="007E4820">
        <w:tc>
          <w:tcPr>
            <w:tcW w:w="8483" w:type="dxa"/>
            <w:shd w:val="clear" w:color="auto" w:fill="BFBFBF" w:themeFill="background1" w:themeFillShade="BF"/>
            <w:vAlign w:val="center"/>
          </w:tcPr>
          <w:p w14:paraId="2C46AC8E" w14:textId="77777777" w:rsidR="001055C1" w:rsidRPr="008F5F7A" w:rsidRDefault="001055C1" w:rsidP="001055C1">
            <w:pPr>
              <w:jc w:val="center"/>
              <w:rPr>
                <w:rFonts w:ascii="Arial" w:hAnsi="Arial" w:cs="Arial"/>
                <w:b/>
                <w:bCs/>
                <w:sz w:val="18"/>
                <w:szCs w:val="20"/>
                <w:lang w:val="en-US"/>
              </w:rPr>
            </w:pPr>
            <w:r w:rsidRPr="008F5F7A">
              <w:rPr>
                <w:rFonts w:ascii="Arial" w:hAnsi="Arial" w:cs="Arial"/>
                <w:b/>
                <w:bCs/>
                <w:sz w:val="18"/>
                <w:szCs w:val="20"/>
                <w:lang w:val="en-US"/>
              </w:rPr>
              <w:t>Criterion</w:t>
            </w:r>
          </w:p>
        </w:tc>
        <w:tc>
          <w:tcPr>
            <w:tcW w:w="1350" w:type="dxa"/>
            <w:shd w:val="clear" w:color="auto" w:fill="BFBFBF" w:themeFill="background1" w:themeFillShade="BF"/>
            <w:vAlign w:val="center"/>
          </w:tcPr>
          <w:p w14:paraId="2E569CC1" w14:textId="77777777" w:rsidR="001055C1" w:rsidRPr="008F5F7A" w:rsidRDefault="001055C1" w:rsidP="001055C1">
            <w:pPr>
              <w:jc w:val="center"/>
              <w:rPr>
                <w:rFonts w:ascii="Arial" w:hAnsi="Arial" w:cs="Arial"/>
                <w:b/>
                <w:bCs/>
                <w:sz w:val="18"/>
                <w:szCs w:val="20"/>
                <w:lang w:val="en-US"/>
              </w:rPr>
            </w:pPr>
            <w:r w:rsidRPr="008F5F7A">
              <w:rPr>
                <w:rFonts w:ascii="Arial" w:hAnsi="Arial" w:cs="Arial"/>
                <w:b/>
                <w:bCs/>
                <w:sz w:val="18"/>
                <w:szCs w:val="20"/>
                <w:lang w:val="en-US"/>
              </w:rPr>
              <w:t>In Compliance</w:t>
            </w:r>
          </w:p>
        </w:tc>
        <w:tc>
          <w:tcPr>
            <w:tcW w:w="4410" w:type="dxa"/>
            <w:shd w:val="clear" w:color="auto" w:fill="BFBFBF" w:themeFill="background1" w:themeFillShade="BF"/>
            <w:vAlign w:val="center"/>
          </w:tcPr>
          <w:p w14:paraId="4BC8516F" w14:textId="77777777" w:rsidR="001055C1" w:rsidRPr="008F5F7A" w:rsidRDefault="001055C1" w:rsidP="001055C1">
            <w:pPr>
              <w:jc w:val="center"/>
              <w:rPr>
                <w:rFonts w:ascii="Arial" w:hAnsi="Arial" w:cs="Arial"/>
                <w:b/>
                <w:bCs/>
                <w:sz w:val="18"/>
                <w:szCs w:val="20"/>
                <w:lang w:val="en-US"/>
              </w:rPr>
            </w:pPr>
            <w:r w:rsidRPr="008F5F7A">
              <w:rPr>
                <w:rFonts w:ascii="Arial" w:hAnsi="Arial" w:cs="Arial"/>
                <w:b/>
                <w:bCs/>
                <w:sz w:val="18"/>
                <w:szCs w:val="20"/>
                <w:lang w:val="en-US"/>
              </w:rPr>
              <w:t>If compliant, please provide title of document and its link on the organization’s public website</w:t>
            </w:r>
          </w:p>
        </w:tc>
        <w:tc>
          <w:tcPr>
            <w:tcW w:w="4860" w:type="dxa"/>
            <w:shd w:val="clear" w:color="auto" w:fill="BFBFBF" w:themeFill="background1" w:themeFillShade="BF"/>
            <w:vAlign w:val="center"/>
          </w:tcPr>
          <w:p w14:paraId="5EE8E770" w14:textId="078E9571" w:rsidR="001055C1" w:rsidRPr="008F5F7A" w:rsidRDefault="001055C1" w:rsidP="001055C1">
            <w:pPr>
              <w:jc w:val="center"/>
              <w:rPr>
                <w:rFonts w:ascii="Arial" w:hAnsi="Arial" w:cs="Arial"/>
                <w:b/>
                <w:bCs/>
                <w:sz w:val="18"/>
                <w:szCs w:val="20"/>
                <w:lang w:val="en-US"/>
              </w:rPr>
            </w:pPr>
            <w:r w:rsidRPr="008F5F7A">
              <w:rPr>
                <w:rFonts w:ascii="Arial" w:hAnsi="Arial" w:cs="Arial"/>
                <w:b/>
                <w:bCs/>
                <w:sz w:val="18"/>
                <w:szCs w:val="20"/>
                <w:lang w:val="en-US"/>
              </w:rPr>
              <w:t xml:space="preserve">If non-compliant, describe the corrective actions to be taken and the specific date to become compliant </w:t>
            </w:r>
            <w:r w:rsidRPr="008F5F7A">
              <w:rPr>
                <w:rFonts w:ascii="Arial" w:hAnsi="Arial" w:cs="Arial"/>
                <w:b/>
                <w:bCs/>
                <w:sz w:val="18"/>
                <w:szCs w:val="20"/>
                <w:u w:val="single"/>
                <w:lang w:val="en-US"/>
              </w:rPr>
              <w:t xml:space="preserve">by March 31, </w:t>
            </w:r>
            <w:r w:rsidR="007560C6" w:rsidRPr="008F5F7A">
              <w:rPr>
                <w:rFonts w:ascii="Arial" w:hAnsi="Arial" w:cs="Arial"/>
                <w:b/>
                <w:bCs/>
                <w:sz w:val="18"/>
                <w:szCs w:val="20"/>
                <w:u w:val="single"/>
                <w:lang w:val="en-US"/>
              </w:rPr>
              <w:t>202</w:t>
            </w:r>
            <w:r w:rsidR="00D87EA9">
              <w:rPr>
                <w:rFonts w:ascii="Arial" w:hAnsi="Arial" w:cs="Arial"/>
                <w:b/>
                <w:bCs/>
                <w:sz w:val="18"/>
                <w:szCs w:val="20"/>
                <w:u w:val="single"/>
                <w:lang w:val="en-US"/>
              </w:rPr>
              <w:t>6</w:t>
            </w:r>
          </w:p>
        </w:tc>
      </w:tr>
      <w:tr w:rsidR="001055C1" w:rsidRPr="008F5F7A" w14:paraId="154E86D6" w14:textId="77777777" w:rsidTr="007E4820">
        <w:tc>
          <w:tcPr>
            <w:tcW w:w="8483" w:type="dxa"/>
          </w:tcPr>
          <w:p w14:paraId="2EDA1D5E" w14:textId="0C5F3236" w:rsidR="001055C1" w:rsidRPr="008F5F7A" w:rsidRDefault="0048638E" w:rsidP="0048638E">
            <w:pPr>
              <w:rPr>
                <w:rFonts w:ascii="Arial" w:hAnsi="Arial" w:cs="Arial"/>
                <w:sz w:val="18"/>
                <w:szCs w:val="20"/>
                <w:lang w:val="en-US"/>
              </w:rPr>
            </w:pPr>
            <w:r w:rsidRPr="008F5F7A">
              <w:rPr>
                <w:rFonts w:ascii="Arial" w:hAnsi="Arial" w:cs="Arial"/>
                <w:sz w:val="18"/>
                <w:szCs w:val="20"/>
                <w:lang w:val="en-US"/>
              </w:rPr>
              <w:t xml:space="preserve">During the period of </w:t>
            </w:r>
            <w:r w:rsidR="00D87EA9" w:rsidRPr="00D87EA9">
              <w:rPr>
                <w:rFonts w:ascii="Arial" w:hAnsi="Arial" w:cs="Arial"/>
                <w:sz w:val="18"/>
                <w:szCs w:val="20"/>
                <w:lang w:val="en-US"/>
              </w:rPr>
              <w:t xml:space="preserve">April 1, </w:t>
            </w:r>
            <w:proofErr w:type="gramStart"/>
            <w:r w:rsidR="00D87EA9" w:rsidRPr="00D87EA9">
              <w:rPr>
                <w:rFonts w:ascii="Arial" w:hAnsi="Arial" w:cs="Arial"/>
                <w:sz w:val="18"/>
                <w:szCs w:val="20"/>
                <w:lang w:val="en-US"/>
              </w:rPr>
              <w:t>2024</w:t>
            </w:r>
            <w:proofErr w:type="gramEnd"/>
            <w:r w:rsidR="00D87EA9" w:rsidRPr="00D87EA9">
              <w:rPr>
                <w:rFonts w:ascii="Arial" w:hAnsi="Arial" w:cs="Arial"/>
                <w:sz w:val="18"/>
                <w:szCs w:val="20"/>
                <w:lang w:val="en-US"/>
              </w:rPr>
              <w:t xml:space="preserve"> to March 31, 2025</w:t>
            </w:r>
            <w:r w:rsidRPr="00D87EA9">
              <w:rPr>
                <w:rFonts w:ascii="Arial" w:hAnsi="Arial" w:cs="Arial"/>
                <w:sz w:val="18"/>
                <w:szCs w:val="20"/>
                <w:lang w:val="en-US"/>
              </w:rPr>
              <w:t>, this</w:t>
            </w:r>
            <w:r w:rsidRPr="008F5F7A">
              <w:rPr>
                <w:rFonts w:ascii="Arial" w:hAnsi="Arial" w:cs="Arial"/>
                <w:sz w:val="18"/>
                <w:szCs w:val="20"/>
                <w:lang w:val="en-US"/>
              </w:rPr>
              <w:t xml:space="preserve"> organization has posted its expense rules on the organization’s public website.</w:t>
            </w:r>
          </w:p>
        </w:tc>
        <w:sdt>
          <w:sdtPr>
            <w:rPr>
              <w:rFonts w:ascii="Arial" w:hAnsi="Arial" w:cs="Arial"/>
              <w:b/>
              <w:bCs/>
              <w:sz w:val="18"/>
              <w:szCs w:val="20"/>
              <w:lang w:val="en-US"/>
            </w:rPr>
            <w:id w:val="492610918"/>
            <w:placeholder>
              <w:docPart w:val="2062501E5F0B48A69A3E19012F2E1B64"/>
            </w:placeholder>
            <w:dropDownList>
              <w:listItem w:value="Choose an item."/>
              <w:listItem w:displayText="Yes" w:value="Yes"/>
              <w:listItem w:displayText="No" w:value="No"/>
            </w:dropDownList>
          </w:sdtPr>
          <w:sdtEndPr/>
          <w:sdtContent>
            <w:tc>
              <w:tcPr>
                <w:tcW w:w="1350" w:type="dxa"/>
                <w:vAlign w:val="center"/>
              </w:tcPr>
              <w:p w14:paraId="00A564C3" w14:textId="77777777" w:rsidR="001055C1" w:rsidRPr="008F5F7A" w:rsidRDefault="001055C1" w:rsidP="001D7E5F">
                <w:pPr>
                  <w:jc w:val="center"/>
                  <w:rPr>
                    <w:rFonts w:ascii="Arial" w:hAnsi="Arial" w:cs="Arial"/>
                    <w:b/>
                    <w:bCs/>
                    <w:sz w:val="18"/>
                    <w:szCs w:val="20"/>
                    <w:lang w:val="en-US"/>
                  </w:rPr>
                </w:pPr>
                <w:r w:rsidRPr="008F5F7A">
                  <w:rPr>
                    <w:rFonts w:ascii="Arial" w:hAnsi="Arial" w:cs="Arial"/>
                    <w:b/>
                    <w:bCs/>
                    <w:sz w:val="18"/>
                    <w:szCs w:val="20"/>
                    <w:lang w:val="en-US"/>
                  </w:rPr>
                  <w:t>Yes</w:t>
                </w:r>
              </w:p>
            </w:tc>
          </w:sdtContent>
        </w:sdt>
        <w:tc>
          <w:tcPr>
            <w:tcW w:w="4410" w:type="dxa"/>
            <w:vAlign w:val="center"/>
          </w:tcPr>
          <w:p w14:paraId="64173680" w14:textId="735AC9B3" w:rsidR="001055C1" w:rsidRPr="008F5F7A" w:rsidRDefault="001055C1" w:rsidP="001055C1">
            <w:pPr>
              <w:rPr>
                <w:rFonts w:ascii="Arial" w:hAnsi="Arial" w:cs="Arial"/>
                <w:b/>
                <w:bCs/>
                <w:i/>
                <w:sz w:val="16"/>
                <w:szCs w:val="20"/>
                <w:lang w:val="en-US"/>
              </w:rPr>
            </w:pPr>
            <w:r w:rsidRPr="008F5F7A">
              <w:rPr>
                <w:rFonts w:ascii="Arial" w:hAnsi="Arial" w:cs="Arial"/>
                <w:bCs/>
                <w:sz w:val="18"/>
                <w:szCs w:val="20"/>
                <w:lang w:val="en-US"/>
              </w:rPr>
              <w:t>Document Title:</w:t>
            </w:r>
            <w:r w:rsidR="0048638E" w:rsidRPr="008F5F7A">
              <w:rPr>
                <w:rFonts w:ascii="Arial" w:hAnsi="Arial" w:cs="Arial"/>
                <w:bCs/>
                <w:sz w:val="18"/>
                <w:szCs w:val="20"/>
                <w:lang w:val="en-US"/>
              </w:rPr>
              <w:t xml:space="preserve"> </w:t>
            </w:r>
            <w:r w:rsidR="0021695F" w:rsidRPr="008F5F7A">
              <w:rPr>
                <w:rFonts w:ascii="Arial" w:hAnsi="Arial" w:cs="Arial"/>
                <w:b/>
                <w:bCs/>
                <w:i/>
                <w:sz w:val="16"/>
                <w:szCs w:val="20"/>
                <w:lang w:val="en-US"/>
              </w:rPr>
              <w:t>Organization</w:t>
            </w:r>
            <w:r w:rsidR="008E1AA5" w:rsidRPr="008F5F7A">
              <w:rPr>
                <w:rFonts w:ascii="Arial" w:hAnsi="Arial" w:cs="Arial"/>
                <w:b/>
                <w:bCs/>
                <w:i/>
                <w:sz w:val="16"/>
                <w:szCs w:val="20"/>
                <w:lang w:val="en-US"/>
              </w:rPr>
              <w:t xml:space="preserve"> </w:t>
            </w:r>
            <w:r w:rsidR="0021695F" w:rsidRPr="008F5F7A">
              <w:rPr>
                <w:rFonts w:ascii="Arial" w:hAnsi="Arial" w:cs="Arial"/>
                <w:b/>
                <w:bCs/>
                <w:i/>
                <w:sz w:val="16"/>
                <w:szCs w:val="20"/>
                <w:lang w:val="en-US"/>
              </w:rPr>
              <w:t>XYZ Expense Rules</w:t>
            </w:r>
          </w:p>
          <w:p w14:paraId="6992A60A" w14:textId="77777777" w:rsidR="001055C1" w:rsidRPr="008F5F7A" w:rsidRDefault="001055C1" w:rsidP="001055C1">
            <w:pPr>
              <w:rPr>
                <w:rFonts w:ascii="Arial" w:hAnsi="Arial" w:cs="Arial"/>
                <w:bCs/>
                <w:sz w:val="18"/>
                <w:szCs w:val="20"/>
                <w:lang w:val="en-US"/>
              </w:rPr>
            </w:pPr>
            <w:r w:rsidRPr="008F5F7A">
              <w:rPr>
                <w:rFonts w:ascii="Arial" w:hAnsi="Arial" w:cs="Arial"/>
                <w:bCs/>
                <w:sz w:val="18"/>
                <w:szCs w:val="20"/>
                <w:lang w:val="en-US"/>
              </w:rPr>
              <w:t>Link to website:</w:t>
            </w:r>
            <w:r w:rsidR="0021695F" w:rsidRPr="008F5F7A">
              <w:rPr>
                <w:rFonts w:ascii="Arial" w:hAnsi="Arial" w:cs="Arial"/>
                <w:bCs/>
                <w:sz w:val="18"/>
                <w:szCs w:val="20"/>
                <w:lang w:val="en-US"/>
              </w:rPr>
              <w:t xml:space="preserve"> </w:t>
            </w:r>
            <w:r w:rsidR="0021695F" w:rsidRPr="008F5F7A">
              <w:rPr>
                <w:rFonts w:ascii="Arial" w:hAnsi="Arial" w:cs="Arial"/>
                <w:b/>
                <w:bCs/>
                <w:i/>
                <w:sz w:val="16"/>
                <w:szCs w:val="20"/>
                <w:lang w:val="en-US"/>
              </w:rPr>
              <w:t>www.</w:t>
            </w:r>
            <w:r w:rsidR="00DD3805" w:rsidRPr="008F5F7A">
              <w:rPr>
                <w:rFonts w:ascii="Arial" w:hAnsi="Arial" w:cs="Arial"/>
                <w:b/>
                <w:bCs/>
                <w:i/>
                <w:sz w:val="16"/>
                <w:szCs w:val="20"/>
                <w:lang w:val="en-US"/>
              </w:rPr>
              <w:t>orgxyz.ca/policies/expenses</w:t>
            </w:r>
          </w:p>
        </w:tc>
        <w:tc>
          <w:tcPr>
            <w:tcW w:w="4860" w:type="dxa"/>
          </w:tcPr>
          <w:p w14:paraId="39F8B542" w14:textId="77777777" w:rsidR="001055C1" w:rsidRPr="008F5F7A" w:rsidRDefault="00DD3805" w:rsidP="00DD3805">
            <w:pPr>
              <w:ind w:left="72"/>
              <w:jc w:val="center"/>
              <w:rPr>
                <w:rFonts w:ascii="Arial" w:hAnsi="Arial" w:cs="Arial"/>
                <w:b/>
                <w:bCs/>
                <w:i/>
                <w:sz w:val="18"/>
                <w:szCs w:val="20"/>
                <w:lang w:val="en-US"/>
              </w:rPr>
            </w:pPr>
            <w:r w:rsidRPr="008F5F7A">
              <w:rPr>
                <w:rFonts w:ascii="Arial" w:hAnsi="Arial" w:cs="Arial"/>
                <w:b/>
                <w:bCs/>
                <w:i/>
                <w:sz w:val="16"/>
                <w:szCs w:val="20"/>
                <w:lang w:val="en-US"/>
              </w:rPr>
              <w:t>N/A</w:t>
            </w:r>
          </w:p>
        </w:tc>
      </w:tr>
    </w:tbl>
    <w:p w14:paraId="00977BC4" w14:textId="77777777" w:rsidR="006217EA" w:rsidRPr="008F5F7A" w:rsidRDefault="006217EA" w:rsidP="0047455B">
      <w:pPr>
        <w:ind w:left="-720" w:right="-720"/>
        <w:rPr>
          <w:rFonts w:ascii="Arial" w:hAnsi="Arial" w:cs="Arial"/>
          <w:sz w:val="22"/>
          <w:szCs w:val="22"/>
          <w:lang w:val="en-US"/>
        </w:rPr>
      </w:pPr>
    </w:p>
    <w:p w14:paraId="4A3D6344" w14:textId="77777777" w:rsidR="00381D13" w:rsidRPr="008F5F7A" w:rsidRDefault="008D000F" w:rsidP="00381D13">
      <w:pPr>
        <w:ind w:left="-720" w:right="-720"/>
        <w:rPr>
          <w:rFonts w:ascii="Arial" w:hAnsi="Arial" w:cs="Arial"/>
          <w:sz w:val="22"/>
          <w:szCs w:val="22"/>
          <w:lang w:val="en-US"/>
        </w:rPr>
      </w:pPr>
      <w:r w:rsidRPr="008F5F7A">
        <w:rPr>
          <w:rFonts w:ascii="Arial" w:hAnsi="Arial" w:cs="Arial"/>
          <w:sz w:val="22"/>
          <w:szCs w:val="22"/>
          <w:lang w:val="en-US"/>
        </w:rPr>
        <w:t>N</w:t>
      </w:r>
      <w:r w:rsidR="00C93F20" w:rsidRPr="008F5F7A">
        <w:rPr>
          <w:rFonts w:ascii="Arial" w:hAnsi="Arial" w:cs="Arial"/>
          <w:sz w:val="22"/>
          <w:szCs w:val="22"/>
          <w:lang w:val="en-US"/>
        </w:rPr>
        <w:t xml:space="preserve">ote: Information contained in this report can be made public under the requirements of the </w:t>
      </w:r>
      <w:hyperlink r:id="rId12" w:history="1">
        <w:r w:rsidR="007560C6" w:rsidRPr="008F5F7A">
          <w:rPr>
            <w:rStyle w:val="Hyperlink"/>
            <w:rFonts w:ascii="Arial" w:hAnsi="Arial" w:cs="Arial"/>
            <w:sz w:val="22"/>
            <w:szCs w:val="22"/>
            <w:lang w:val="en-US"/>
          </w:rPr>
          <w:t>Ontario’s Digital and Data Directive</w:t>
        </w:r>
      </w:hyperlink>
      <w:r w:rsidR="00C93F20" w:rsidRPr="008F5F7A">
        <w:rPr>
          <w:rFonts w:ascii="Arial" w:hAnsi="Arial" w:cs="Arial"/>
          <w:sz w:val="22"/>
          <w:szCs w:val="22"/>
          <w:lang w:val="en-US"/>
        </w:rPr>
        <w:t xml:space="preserve"> which came into effect on </w:t>
      </w:r>
      <w:r w:rsidR="007560C6" w:rsidRPr="008F5F7A">
        <w:rPr>
          <w:rFonts w:ascii="Arial" w:hAnsi="Arial" w:cs="Arial"/>
          <w:sz w:val="22"/>
          <w:szCs w:val="22"/>
          <w:lang w:val="en-US"/>
        </w:rPr>
        <w:t>January 29, 2021</w:t>
      </w:r>
      <w:r w:rsidR="00C93F20" w:rsidRPr="008F5F7A">
        <w:rPr>
          <w:rFonts w:ascii="Arial" w:hAnsi="Arial" w:cs="Arial"/>
          <w:sz w:val="22"/>
          <w:szCs w:val="22"/>
          <w:lang w:val="en-US"/>
        </w:rPr>
        <w:t>.</w:t>
      </w:r>
    </w:p>
    <w:p w14:paraId="5A4580A3" w14:textId="77777777" w:rsidR="00381D13" w:rsidRPr="008F5F7A" w:rsidRDefault="00381D13" w:rsidP="00381D13">
      <w:pPr>
        <w:ind w:left="-720" w:right="-720"/>
        <w:rPr>
          <w:rFonts w:ascii="Arial" w:hAnsi="Arial" w:cs="Arial"/>
          <w:sz w:val="22"/>
          <w:szCs w:val="22"/>
          <w:lang w:val="en-US"/>
        </w:rPr>
      </w:pPr>
    </w:p>
    <w:p w14:paraId="61213AE6" w14:textId="3016158D" w:rsidR="00381D13" w:rsidRPr="008F5F7A" w:rsidRDefault="00381D13" w:rsidP="00381D13">
      <w:pPr>
        <w:ind w:left="-720" w:right="-720"/>
        <w:rPr>
          <w:rFonts w:ascii="Arial" w:hAnsi="Arial" w:cs="Arial"/>
          <w:b/>
          <w:bCs/>
          <w:sz w:val="22"/>
          <w:szCs w:val="22"/>
          <w:lang w:val="en-US"/>
        </w:rPr>
      </w:pPr>
      <w:r w:rsidRPr="008F5F7A">
        <w:rPr>
          <w:rFonts w:ascii="Arial" w:hAnsi="Arial" w:cs="Arial"/>
          <w:b/>
          <w:bCs/>
          <w:lang w:val="en-US"/>
        </w:rPr>
        <w:t>Organization:</w:t>
      </w:r>
    </w:p>
    <w:tbl>
      <w:tblPr>
        <w:tblStyle w:val="GridTable4"/>
        <w:tblW w:w="19170" w:type="dxa"/>
        <w:tblInd w:w="-882" w:type="dxa"/>
        <w:tblLayout w:type="fixed"/>
        <w:tblLook w:val="04A0" w:firstRow="1" w:lastRow="0" w:firstColumn="1" w:lastColumn="0" w:noHBand="0" w:noVBand="1"/>
      </w:tblPr>
      <w:tblGrid>
        <w:gridCol w:w="8550"/>
        <w:gridCol w:w="1350"/>
        <w:gridCol w:w="3960"/>
        <w:gridCol w:w="5310"/>
      </w:tblGrid>
      <w:tr w:rsidR="00876DD4" w:rsidRPr="008F5F7A" w14:paraId="1F9BB0BE" w14:textId="77777777" w:rsidTr="006409B6">
        <w:trPr>
          <w:cnfStyle w:val="100000000000" w:firstRow="1" w:lastRow="0" w:firstColumn="0" w:lastColumn="0" w:oddVBand="0" w:evenVBand="0" w:oddHBand="0" w:evenHBand="0" w:firstRowFirstColumn="0" w:firstRowLastColumn="0" w:lastRowFirstColumn="0" w:lastRowLastColumn="0"/>
          <w:trHeight w:val="663"/>
          <w:tblHeader/>
        </w:trPr>
        <w:tc>
          <w:tcPr>
            <w:cnfStyle w:val="001000000000" w:firstRow="0" w:lastRow="0" w:firstColumn="1" w:lastColumn="0" w:oddVBand="0" w:evenVBand="0" w:oddHBand="0" w:evenHBand="0" w:firstRowFirstColumn="0" w:firstRowLastColumn="0" w:lastRowFirstColumn="0" w:lastRowLastColumn="0"/>
            <w:tcW w:w="8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C4959" w14:textId="77777777" w:rsidR="00876DD4" w:rsidRPr="008F5F7A" w:rsidRDefault="00876DD4" w:rsidP="00876DD4">
            <w:pPr>
              <w:jc w:val="center"/>
              <w:rPr>
                <w:rFonts w:ascii="Arial" w:hAnsi="Arial" w:cs="Arial"/>
                <w:b w:val="0"/>
                <w:bCs w:val="0"/>
                <w:color w:val="auto"/>
                <w:sz w:val="20"/>
                <w:szCs w:val="20"/>
                <w:lang w:val="en-US"/>
              </w:rPr>
            </w:pPr>
            <w:r w:rsidRPr="008F5F7A">
              <w:rPr>
                <w:rFonts w:ascii="Arial" w:hAnsi="Arial" w:cs="Arial"/>
                <w:color w:val="auto"/>
                <w:sz w:val="20"/>
                <w:szCs w:val="20"/>
                <w:lang w:val="en-US"/>
              </w:rPr>
              <w:t>Criterion</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06A1B1" w14:textId="77777777" w:rsidR="00876DD4" w:rsidRPr="008F5F7A" w:rsidRDefault="00876DD4" w:rsidP="00876DD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lang w:val="en-US"/>
              </w:rPr>
            </w:pPr>
            <w:r w:rsidRPr="008F5F7A">
              <w:rPr>
                <w:rFonts w:ascii="Arial" w:hAnsi="Arial" w:cs="Arial"/>
                <w:color w:val="auto"/>
                <w:sz w:val="20"/>
                <w:szCs w:val="20"/>
                <w:lang w:val="en-US"/>
              </w:rPr>
              <w:t>In Compliance</w:t>
            </w:r>
          </w:p>
        </w:tc>
        <w:tc>
          <w:tcPr>
            <w:tcW w:w="3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75CC49" w14:textId="77777777" w:rsidR="00876DD4" w:rsidRPr="008F5F7A" w:rsidRDefault="00876DD4" w:rsidP="00876DD4">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lang w:val="en-US"/>
              </w:rPr>
            </w:pPr>
            <w:r w:rsidRPr="008F5F7A">
              <w:rPr>
                <w:rFonts w:ascii="Arial" w:hAnsi="Arial" w:cs="Arial"/>
                <w:color w:val="auto"/>
                <w:sz w:val="20"/>
                <w:szCs w:val="20"/>
                <w:lang w:val="en-US"/>
              </w:rPr>
              <w:t xml:space="preserve">If compliant, please provide title of document and its link on </w:t>
            </w:r>
            <w:r w:rsidR="007C48F8" w:rsidRPr="008F5F7A">
              <w:rPr>
                <w:rFonts w:ascii="Arial" w:hAnsi="Arial" w:cs="Arial"/>
                <w:color w:val="auto"/>
                <w:sz w:val="20"/>
                <w:szCs w:val="20"/>
                <w:lang w:val="en-US"/>
              </w:rPr>
              <w:t xml:space="preserve">the organization’s </w:t>
            </w:r>
            <w:r w:rsidRPr="008F5F7A">
              <w:rPr>
                <w:rFonts w:ascii="Arial" w:hAnsi="Arial" w:cs="Arial"/>
                <w:color w:val="auto"/>
                <w:sz w:val="20"/>
                <w:szCs w:val="20"/>
                <w:lang w:val="en-US"/>
              </w:rPr>
              <w:t>public website</w:t>
            </w:r>
          </w:p>
        </w:tc>
        <w:tc>
          <w:tcPr>
            <w:tcW w:w="5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2ABCD9" w14:textId="78DD905A" w:rsidR="00876DD4" w:rsidRPr="008F5F7A" w:rsidRDefault="00876DD4" w:rsidP="007C48F8">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lang w:val="en-US"/>
              </w:rPr>
            </w:pPr>
            <w:r w:rsidRPr="008F5F7A">
              <w:rPr>
                <w:rFonts w:ascii="Arial" w:hAnsi="Arial" w:cs="Arial"/>
                <w:color w:val="auto"/>
                <w:sz w:val="20"/>
                <w:szCs w:val="20"/>
                <w:lang w:val="en-US"/>
              </w:rPr>
              <w:t xml:space="preserve">If non-compliant, describe the corrective actions to be taken and the specific date to become compliant </w:t>
            </w:r>
            <w:r w:rsidR="007C48F8" w:rsidRPr="008F5F7A">
              <w:rPr>
                <w:rFonts w:ascii="Arial" w:hAnsi="Arial" w:cs="Arial"/>
                <w:color w:val="auto"/>
                <w:sz w:val="20"/>
                <w:szCs w:val="20"/>
                <w:u w:val="single"/>
                <w:lang w:val="en-US"/>
              </w:rPr>
              <w:t xml:space="preserve">by March 31, </w:t>
            </w:r>
            <w:r w:rsidR="007560C6" w:rsidRPr="008F5F7A">
              <w:rPr>
                <w:rFonts w:ascii="Arial" w:hAnsi="Arial" w:cs="Arial"/>
                <w:color w:val="auto"/>
                <w:sz w:val="20"/>
                <w:szCs w:val="20"/>
                <w:u w:val="single"/>
                <w:lang w:val="en-US"/>
              </w:rPr>
              <w:t>202</w:t>
            </w:r>
            <w:r w:rsidR="004A6A33">
              <w:rPr>
                <w:rFonts w:ascii="Arial" w:hAnsi="Arial" w:cs="Arial"/>
                <w:color w:val="auto"/>
                <w:sz w:val="20"/>
                <w:szCs w:val="20"/>
                <w:u w:val="single"/>
                <w:lang w:val="en-US"/>
              </w:rPr>
              <w:t>6</w:t>
            </w:r>
          </w:p>
        </w:tc>
      </w:tr>
      <w:tr w:rsidR="00876DD4" w:rsidRPr="008F5F7A" w14:paraId="071271AA" w14:textId="77777777" w:rsidTr="006409B6">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8550" w:type="dxa"/>
            <w:tcBorders>
              <w:top w:val="single" w:sz="4" w:space="0" w:color="auto"/>
            </w:tcBorders>
            <w:shd w:val="clear" w:color="auto" w:fill="F2F2F2" w:themeFill="background1" w:themeFillShade="F2"/>
          </w:tcPr>
          <w:p w14:paraId="32D82FAF" w14:textId="49C8DB83" w:rsidR="00876DD4" w:rsidRPr="008F5F7A" w:rsidRDefault="00876DD4" w:rsidP="00D07C72">
            <w:pPr>
              <w:pStyle w:val="ListParagraph"/>
              <w:numPr>
                <w:ilvl w:val="0"/>
                <w:numId w:val="1"/>
              </w:numPr>
              <w:rPr>
                <w:rFonts w:ascii="Arial" w:hAnsi="Arial" w:cs="Arial"/>
                <w:b w:val="0"/>
                <w:sz w:val="22"/>
                <w:szCs w:val="20"/>
                <w:lang w:val="en-US"/>
              </w:rPr>
            </w:pPr>
            <w:r w:rsidRPr="008F5F7A">
              <w:rPr>
                <w:rFonts w:ascii="Arial" w:hAnsi="Arial" w:cs="Arial"/>
                <w:b w:val="0"/>
                <w:color w:val="000000"/>
                <w:sz w:val="22"/>
              </w:rPr>
              <w:t xml:space="preserve">During the period of </w:t>
            </w:r>
            <w:r w:rsidR="00D87EA9">
              <w:rPr>
                <w:rFonts w:ascii="Arial" w:hAnsi="Arial" w:cs="Arial"/>
                <w:b w:val="0"/>
                <w:color w:val="000000"/>
                <w:sz w:val="22"/>
              </w:rPr>
              <w:t xml:space="preserve">April 1, </w:t>
            </w:r>
            <w:proofErr w:type="gramStart"/>
            <w:r w:rsidR="00D87EA9">
              <w:rPr>
                <w:rFonts w:ascii="Arial" w:hAnsi="Arial" w:cs="Arial"/>
                <w:b w:val="0"/>
                <w:color w:val="000000"/>
                <w:sz w:val="22"/>
              </w:rPr>
              <w:t>2024</w:t>
            </w:r>
            <w:proofErr w:type="gramEnd"/>
            <w:r w:rsidR="00D87EA9">
              <w:rPr>
                <w:rFonts w:ascii="Arial" w:hAnsi="Arial" w:cs="Arial"/>
                <w:b w:val="0"/>
                <w:color w:val="000000"/>
                <w:sz w:val="22"/>
              </w:rPr>
              <w:t xml:space="preserve"> to March 31, 2025</w:t>
            </w:r>
            <w:r w:rsidRPr="008F5F7A">
              <w:rPr>
                <w:rFonts w:ascii="Arial" w:hAnsi="Arial" w:cs="Arial"/>
                <w:b w:val="0"/>
                <w:color w:val="000000"/>
                <w:sz w:val="22"/>
              </w:rPr>
              <w:t xml:space="preserve">, </w:t>
            </w:r>
            <w:r w:rsidR="00DA3DC5" w:rsidRPr="008F5F7A">
              <w:rPr>
                <w:rFonts w:ascii="Arial" w:hAnsi="Arial" w:cs="Arial"/>
                <w:b w:val="0"/>
                <w:color w:val="000000"/>
                <w:sz w:val="22"/>
              </w:rPr>
              <w:t>this organization did not utilize the funds provided by the Government of Ontario to engage a lobbyist for its services</w:t>
            </w:r>
            <w:r w:rsidRPr="008F5F7A">
              <w:rPr>
                <w:rFonts w:ascii="Arial" w:hAnsi="Arial" w:cs="Arial"/>
                <w:b w:val="0"/>
                <w:color w:val="000000"/>
                <w:sz w:val="22"/>
              </w:rPr>
              <w:t>.</w:t>
            </w:r>
          </w:p>
        </w:tc>
        <w:sdt>
          <w:sdtPr>
            <w:rPr>
              <w:rFonts w:ascii="Arial" w:hAnsi="Arial" w:cs="Arial"/>
              <w:b/>
              <w:bCs/>
              <w:sz w:val="20"/>
              <w:szCs w:val="20"/>
              <w:lang w:val="en-US"/>
            </w:rPr>
            <w:id w:val="225736972"/>
            <w:placeholder>
              <w:docPart w:val="2271945FB3834E1A896F1F762B2A6EEB"/>
            </w:placeholder>
            <w:showingPlcHdr/>
            <w:dropDownList>
              <w:listItem w:value="Choose an item."/>
              <w:listItem w:displayText="Yes" w:value="Yes"/>
              <w:listItem w:displayText="No" w:value="No"/>
            </w:dropDownList>
          </w:sdtPr>
          <w:sdtEndPr/>
          <w:sdtContent>
            <w:tc>
              <w:tcPr>
                <w:tcW w:w="1350" w:type="dxa"/>
                <w:tcBorders>
                  <w:top w:val="single" w:sz="4" w:space="0" w:color="auto"/>
                </w:tcBorders>
                <w:shd w:val="clear" w:color="auto" w:fill="F2F2F2" w:themeFill="background1" w:themeFillShade="F2"/>
                <w:vAlign w:val="center"/>
              </w:tcPr>
              <w:p w14:paraId="2AAA0B11" w14:textId="77777777" w:rsidR="00876DD4" w:rsidRPr="008F5F7A" w:rsidRDefault="00844779" w:rsidP="001D7E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n-US"/>
                  </w:rPr>
                </w:pPr>
                <w:r w:rsidRPr="008F5F7A">
                  <w:rPr>
                    <w:rStyle w:val="PlaceholderText"/>
                    <w:rFonts w:ascii="Arial" w:eastAsia="Calibri" w:hAnsi="Arial" w:cs="Arial"/>
                    <w:color w:val="000000" w:themeColor="text1"/>
                  </w:rPr>
                  <w:t>Choose an item.</w:t>
                </w:r>
              </w:p>
            </w:tc>
          </w:sdtContent>
        </w:sdt>
        <w:tc>
          <w:tcPr>
            <w:tcW w:w="3960" w:type="dxa"/>
            <w:tcBorders>
              <w:top w:val="single" w:sz="4" w:space="0" w:color="auto"/>
            </w:tcBorders>
            <w:shd w:val="clear" w:color="auto" w:fill="F2F2F2" w:themeFill="background1" w:themeFillShade="F2"/>
            <w:vAlign w:val="center"/>
          </w:tcPr>
          <w:p w14:paraId="58775162" w14:textId="77777777" w:rsidR="00876DD4" w:rsidRPr="008F5F7A" w:rsidRDefault="00155588" w:rsidP="0015558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8F5F7A">
              <w:rPr>
                <w:rFonts w:ascii="Arial" w:hAnsi="Arial" w:cs="Arial"/>
                <w:bCs/>
                <w:sz w:val="18"/>
                <w:szCs w:val="20"/>
                <w:lang w:val="en-US"/>
              </w:rPr>
              <w:t>N/A</w:t>
            </w:r>
          </w:p>
        </w:tc>
        <w:tc>
          <w:tcPr>
            <w:tcW w:w="5310" w:type="dxa"/>
            <w:tcBorders>
              <w:top w:val="single" w:sz="4" w:space="0" w:color="auto"/>
            </w:tcBorders>
            <w:shd w:val="clear" w:color="auto" w:fill="F2F2F2" w:themeFill="background1" w:themeFillShade="F2"/>
          </w:tcPr>
          <w:p w14:paraId="7479FE01" w14:textId="77777777" w:rsidR="00876DD4" w:rsidRPr="008F5F7A" w:rsidRDefault="00876DD4" w:rsidP="00876DD4">
            <w:pPr>
              <w:ind w:left="72"/>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p>
        </w:tc>
      </w:tr>
      <w:tr w:rsidR="00844779" w:rsidRPr="008F5F7A" w14:paraId="4213BFD1" w14:textId="77777777" w:rsidTr="006409B6">
        <w:trPr>
          <w:trHeight w:val="890"/>
        </w:trPr>
        <w:tc>
          <w:tcPr>
            <w:cnfStyle w:val="001000000000" w:firstRow="0" w:lastRow="0" w:firstColumn="1" w:lastColumn="0" w:oddVBand="0" w:evenVBand="0" w:oddHBand="0" w:evenHBand="0" w:firstRowFirstColumn="0" w:firstRowLastColumn="0" w:lastRowFirstColumn="0" w:lastRowLastColumn="0"/>
            <w:tcW w:w="8550" w:type="dxa"/>
          </w:tcPr>
          <w:p w14:paraId="699F3FA0" w14:textId="5D9DAD26" w:rsidR="00844779" w:rsidRPr="008F5F7A" w:rsidRDefault="00844779" w:rsidP="00844779">
            <w:pPr>
              <w:pStyle w:val="ListParagraph"/>
              <w:numPr>
                <w:ilvl w:val="0"/>
                <w:numId w:val="1"/>
              </w:numPr>
              <w:rPr>
                <w:rFonts w:ascii="Arial" w:hAnsi="Arial" w:cs="Arial"/>
                <w:b w:val="0"/>
                <w:color w:val="000000"/>
                <w:sz w:val="22"/>
              </w:rPr>
            </w:pPr>
            <w:r w:rsidRPr="008F5F7A">
              <w:rPr>
                <w:rFonts w:ascii="Arial" w:hAnsi="Arial" w:cs="Arial"/>
                <w:b w:val="0"/>
                <w:color w:val="000000"/>
                <w:sz w:val="22"/>
              </w:rPr>
              <w:lastRenderedPageBreak/>
              <w:t xml:space="preserve">During the period of </w:t>
            </w:r>
            <w:r w:rsidR="004A6A33">
              <w:rPr>
                <w:rFonts w:ascii="Arial" w:hAnsi="Arial" w:cs="Arial"/>
                <w:b w:val="0"/>
                <w:color w:val="000000"/>
                <w:sz w:val="22"/>
              </w:rPr>
              <w:t>April 1, 2024 to March 31, 2025</w:t>
            </w:r>
            <w:r w:rsidRPr="008F5F7A">
              <w:rPr>
                <w:rFonts w:ascii="Arial" w:hAnsi="Arial" w:cs="Arial"/>
                <w:b w:val="0"/>
                <w:color w:val="000000"/>
                <w:sz w:val="22"/>
              </w:rPr>
              <w:t>, this organization maintained a formal policy</w:t>
            </w:r>
            <w:r w:rsidR="006A75E4" w:rsidRPr="008F5F7A">
              <w:rPr>
                <w:rFonts w:ascii="Arial" w:hAnsi="Arial" w:cs="Arial"/>
                <w:b w:val="0"/>
                <w:color w:val="000000"/>
                <w:sz w:val="22"/>
              </w:rPr>
              <w:t xml:space="preserve"> that</w:t>
            </w:r>
            <w:r w:rsidRPr="008F5F7A">
              <w:rPr>
                <w:rFonts w:ascii="Arial" w:hAnsi="Arial" w:cs="Arial"/>
                <w:b w:val="0"/>
                <w:color w:val="000000"/>
                <w:sz w:val="22"/>
              </w:rPr>
              <w:t xml:space="preserve"> adopts the </w:t>
            </w:r>
            <w:hyperlink r:id="rId13" w:history="1">
              <w:r w:rsidRPr="008F5F7A">
                <w:rPr>
                  <w:rStyle w:val="Hyperlink"/>
                  <w:rFonts w:ascii="Arial" w:hAnsi="Arial" w:cs="Arial"/>
                  <w:b w:val="0"/>
                  <w:bCs w:val="0"/>
                  <w:sz w:val="22"/>
                </w:rPr>
                <w:t>Ontario Broader Public Sector Supply Chain Code of Ethics</w:t>
              </w:r>
            </w:hyperlink>
            <w:r w:rsidRPr="008F5F7A">
              <w:rPr>
                <w:rFonts w:ascii="Arial" w:hAnsi="Arial" w:cs="Arial"/>
                <w:b w:val="0"/>
                <w:color w:val="000000"/>
                <w:sz w:val="22"/>
              </w:rPr>
              <w:t>.</w:t>
            </w:r>
          </w:p>
        </w:tc>
        <w:sdt>
          <w:sdtPr>
            <w:rPr>
              <w:rFonts w:ascii="Arial" w:hAnsi="Arial" w:cs="Arial"/>
              <w:b/>
              <w:bCs/>
              <w:sz w:val="20"/>
              <w:szCs w:val="20"/>
              <w:lang w:val="en-US"/>
            </w:rPr>
            <w:id w:val="1421208866"/>
            <w:placeholder>
              <w:docPart w:val="D7BE14B511D747849FB1FC8271FB2539"/>
            </w:placeholder>
            <w:showingPlcHdr/>
            <w:dropDownList>
              <w:listItem w:value="Choose an item."/>
              <w:listItem w:displayText="Yes" w:value="Yes"/>
              <w:listItem w:displayText="No" w:value="No"/>
            </w:dropDownList>
          </w:sdtPr>
          <w:sdtEndPr/>
          <w:sdtContent>
            <w:tc>
              <w:tcPr>
                <w:tcW w:w="1350" w:type="dxa"/>
                <w:vAlign w:val="center"/>
              </w:tcPr>
              <w:p w14:paraId="1D58D829" w14:textId="77777777" w:rsidR="00844779" w:rsidRPr="008F5F7A" w:rsidRDefault="00844779" w:rsidP="0084477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5F7A">
                  <w:rPr>
                    <w:rStyle w:val="PlaceholderText"/>
                    <w:rFonts w:ascii="Arial" w:eastAsia="Calibri" w:hAnsi="Arial" w:cs="Arial"/>
                    <w:color w:val="000000" w:themeColor="text1"/>
                  </w:rPr>
                  <w:t>Choose an item.</w:t>
                </w:r>
              </w:p>
            </w:tc>
          </w:sdtContent>
        </w:sdt>
        <w:tc>
          <w:tcPr>
            <w:tcW w:w="3960" w:type="dxa"/>
            <w:vAlign w:val="center"/>
          </w:tcPr>
          <w:p w14:paraId="74695A1C" w14:textId="77777777" w:rsidR="007C48F8" w:rsidRPr="008F5F7A" w:rsidRDefault="007C48F8" w:rsidP="007C48F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lang w:val="en-US"/>
              </w:rPr>
            </w:pPr>
            <w:r w:rsidRPr="008F5F7A">
              <w:rPr>
                <w:rFonts w:ascii="Arial" w:hAnsi="Arial" w:cs="Arial"/>
                <w:bCs/>
                <w:sz w:val="18"/>
                <w:szCs w:val="20"/>
                <w:lang w:val="en-US"/>
              </w:rPr>
              <w:t>Document Title:</w:t>
            </w:r>
          </w:p>
          <w:p w14:paraId="08B2CD60" w14:textId="77777777" w:rsidR="00844779" w:rsidRPr="008F5F7A" w:rsidRDefault="007C48F8" w:rsidP="007C48F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8F5F7A">
              <w:rPr>
                <w:rFonts w:ascii="Arial" w:hAnsi="Arial" w:cs="Arial"/>
                <w:bCs/>
                <w:sz w:val="18"/>
                <w:szCs w:val="20"/>
                <w:lang w:val="en-US"/>
              </w:rPr>
              <w:t xml:space="preserve">Link to </w:t>
            </w:r>
            <w:r w:rsidR="00D34F9B" w:rsidRPr="008F5F7A">
              <w:rPr>
                <w:rFonts w:ascii="Arial" w:hAnsi="Arial" w:cs="Arial"/>
                <w:bCs/>
                <w:sz w:val="18"/>
                <w:szCs w:val="20"/>
                <w:lang w:val="en-US"/>
              </w:rPr>
              <w:t xml:space="preserve">document on </w:t>
            </w:r>
            <w:r w:rsidRPr="008F5F7A">
              <w:rPr>
                <w:rFonts w:ascii="Arial" w:hAnsi="Arial" w:cs="Arial"/>
                <w:bCs/>
                <w:sz w:val="18"/>
                <w:szCs w:val="20"/>
                <w:lang w:val="en-US"/>
              </w:rPr>
              <w:t>website:</w:t>
            </w:r>
          </w:p>
        </w:tc>
        <w:tc>
          <w:tcPr>
            <w:tcW w:w="5310" w:type="dxa"/>
          </w:tcPr>
          <w:p w14:paraId="4E7D9040" w14:textId="77777777" w:rsidR="00844779" w:rsidRPr="008F5F7A" w:rsidRDefault="00844779" w:rsidP="00844779">
            <w:pPr>
              <w:ind w:left="72"/>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p>
        </w:tc>
      </w:tr>
      <w:tr w:rsidR="00844779" w:rsidRPr="008F5F7A" w14:paraId="137C3AE9" w14:textId="77777777" w:rsidTr="00216B21">
        <w:trPr>
          <w:cnfStyle w:val="000000100000" w:firstRow="0" w:lastRow="0" w:firstColumn="0" w:lastColumn="0" w:oddVBand="0" w:evenVBand="0" w:oddHBand="1" w:evenHBand="0" w:firstRowFirstColumn="0" w:firstRowLastColumn="0" w:lastRowFirstColumn="0" w:lastRowLastColumn="0"/>
          <w:trHeight w:val="1097"/>
        </w:trPr>
        <w:tc>
          <w:tcPr>
            <w:cnfStyle w:val="001000000000" w:firstRow="0" w:lastRow="0" w:firstColumn="1" w:lastColumn="0" w:oddVBand="0" w:evenVBand="0" w:oddHBand="0" w:evenHBand="0" w:firstRowFirstColumn="0" w:firstRowLastColumn="0" w:lastRowFirstColumn="0" w:lastRowLastColumn="0"/>
            <w:tcW w:w="8550" w:type="dxa"/>
            <w:shd w:val="clear" w:color="auto" w:fill="F2F2F2" w:themeFill="background1" w:themeFillShade="F2"/>
          </w:tcPr>
          <w:p w14:paraId="0AB2833B" w14:textId="2E999926" w:rsidR="00844779" w:rsidRPr="008F5F7A" w:rsidRDefault="00844779" w:rsidP="00844779">
            <w:pPr>
              <w:pStyle w:val="ListParagraph"/>
              <w:numPr>
                <w:ilvl w:val="0"/>
                <w:numId w:val="1"/>
              </w:numPr>
              <w:rPr>
                <w:rFonts w:ascii="Arial" w:hAnsi="Arial" w:cs="Arial"/>
                <w:b w:val="0"/>
                <w:color w:val="000000"/>
                <w:sz w:val="22"/>
              </w:rPr>
            </w:pPr>
            <w:r w:rsidRPr="008F5F7A">
              <w:rPr>
                <w:rFonts w:ascii="Arial" w:hAnsi="Arial" w:cs="Arial"/>
                <w:b w:val="0"/>
                <w:color w:val="000000"/>
                <w:sz w:val="22"/>
              </w:rPr>
              <w:t xml:space="preserve">During the period of </w:t>
            </w:r>
            <w:r w:rsidR="004A6A33">
              <w:rPr>
                <w:rFonts w:ascii="Arial" w:hAnsi="Arial" w:cs="Arial"/>
                <w:b w:val="0"/>
                <w:color w:val="000000"/>
                <w:sz w:val="22"/>
              </w:rPr>
              <w:t xml:space="preserve">April 1, </w:t>
            </w:r>
            <w:proofErr w:type="gramStart"/>
            <w:r w:rsidR="004A6A33">
              <w:rPr>
                <w:rFonts w:ascii="Arial" w:hAnsi="Arial" w:cs="Arial"/>
                <w:b w:val="0"/>
                <w:color w:val="000000"/>
                <w:sz w:val="22"/>
              </w:rPr>
              <w:t>2024</w:t>
            </w:r>
            <w:proofErr w:type="gramEnd"/>
            <w:r w:rsidR="004A6A33">
              <w:rPr>
                <w:rFonts w:ascii="Arial" w:hAnsi="Arial" w:cs="Arial"/>
                <w:b w:val="0"/>
                <w:color w:val="000000"/>
                <w:sz w:val="22"/>
              </w:rPr>
              <w:t xml:space="preserve"> to March 31, 2025</w:t>
            </w:r>
            <w:r w:rsidRPr="008F5F7A">
              <w:rPr>
                <w:rFonts w:ascii="Arial" w:hAnsi="Arial" w:cs="Arial"/>
                <w:b w:val="0"/>
                <w:color w:val="000000"/>
                <w:sz w:val="22"/>
              </w:rPr>
              <w:t>, th</w:t>
            </w:r>
            <w:r w:rsidR="0086207D" w:rsidRPr="008F5F7A">
              <w:rPr>
                <w:rFonts w:ascii="Arial" w:hAnsi="Arial" w:cs="Arial"/>
                <w:b w:val="0"/>
                <w:color w:val="000000"/>
                <w:sz w:val="22"/>
              </w:rPr>
              <w:t>e</w:t>
            </w:r>
            <w:r w:rsidRPr="008F5F7A">
              <w:rPr>
                <w:rFonts w:ascii="Arial" w:hAnsi="Arial" w:cs="Arial"/>
                <w:b w:val="0"/>
                <w:color w:val="000000"/>
                <w:sz w:val="22"/>
              </w:rPr>
              <w:t xml:space="preserve"> organization</w:t>
            </w:r>
            <w:r w:rsidR="0086207D" w:rsidRPr="008F5F7A">
              <w:rPr>
                <w:rFonts w:ascii="Arial" w:hAnsi="Arial" w:cs="Arial"/>
                <w:b w:val="0"/>
                <w:color w:val="000000"/>
                <w:sz w:val="22"/>
              </w:rPr>
              <w:t>’s</w:t>
            </w:r>
            <w:r w:rsidRPr="008F5F7A">
              <w:rPr>
                <w:rFonts w:ascii="Arial" w:hAnsi="Arial" w:cs="Arial"/>
                <w:b w:val="0"/>
                <w:color w:val="000000"/>
                <w:sz w:val="22"/>
              </w:rPr>
              <w:t xml:space="preserve"> </w:t>
            </w:r>
            <w:r w:rsidR="0086207D" w:rsidRPr="008F5F7A">
              <w:rPr>
                <w:rFonts w:ascii="Arial" w:hAnsi="Arial" w:cs="Arial"/>
                <w:b w:val="0"/>
                <w:color w:val="000000"/>
                <w:sz w:val="22"/>
              </w:rPr>
              <w:t>Code of Ethics was available and visible to all members of the organization as well as suppliers and other stakeholders involved in supply chain activities</w:t>
            </w:r>
            <w:r w:rsidRPr="008F5F7A">
              <w:rPr>
                <w:rFonts w:ascii="Arial" w:hAnsi="Arial" w:cs="Arial"/>
                <w:b w:val="0"/>
                <w:color w:val="000000"/>
                <w:sz w:val="22"/>
              </w:rPr>
              <w:t>.</w:t>
            </w:r>
          </w:p>
        </w:tc>
        <w:sdt>
          <w:sdtPr>
            <w:rPr>
              <w:rFonts w:ascii="Arial" w:hAnsi="Arial" w:cs="Arial"/>
              <w:b/>
              <w:bCs/>
              <w:sz w:val="20"/>
              <w:szCs w:val="20"/>
              <w:lang w:val="en-US"/>
            </w:rPr>
            <w:id w:val="-70202158"/>
            <w:placeholder>
              <w:docPart w:val="6AE22F04A85B4FAAAC202EA3106D0795"/>
            </w:placeholder>
            <w:showingPlcHdr/>
            <w:dropDownList>
              <w:listItem w:value="Choose an item."/>
              <w:listItem w:displayText="Yes" w:value="Yes"/>
              <w:listItem w:displayText="No" w:value="No"/>
            </w:dropDownList>
          </w:sdtPr>
          <w:sdtEndPr/>
          <w:sdtContent>
            <w:tc>
              <w:tcPr>
                <w:tcW w:w="1350" w:type="dxa"/>
                <w:shd w:val="clear" w:color="auto" w:fill="F2F2F2" w:themeFill="background1" w:themeFillShade="F2"/>
                <w:vAlign w:val="center"/>
              </w:tcPr>
              <w:p w14:paraId="7D611ACA" w14:textId="77777777" w:rsidR="00844779" w:rsidRPr="008F5F7A" w:rsidRDefault="00844779" w:rsidP="0084477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5F7A">
                  <w:rPr>
                    <w:rStyle w:val="PlaceholderText"/>
                    <w:rFonts w:ascii="Arial" w:eastAsia="Calibri" w:hAnsi="Arial" w:cs="Arial"/>
                    <w:color w:val="000000" w:themeColor="text1"/>
                  </w:rPr>
                  <w:t>Choose an item.</w:t>
                </w:r>
              </w:p>
            </w:tc>
          </w:sdtContent>
        </w:sdt>
        <w:tc>
          <w:tcPr>
            <w:tcW w:w="3960" w:type="dxa"/>
            <w:shd w:val="clear" w:color="auto" w:fill="F2F2F2" w:themeFill="background1" w:themeFillShade="F2"/>
            <w:vAlign w:val="center"/>
          </w:tcPr>
          <w:p w14:paraId="114DA59B" w14:textId="77777777" w:rsidR="007C48F8" w:rsidRPr="008F5F7A" w:rsidRDefault="007C48F8" w:rsidP="007C48F8">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lang w:val="en-US"/>
              </w:rPr>
            </w:pPr>
            <w:r w:rsidRPr="008F5F7A">
              <w:rPr>
                <w:rFonts w:ascii="Arial" w:hAnsi="Arial" w:cs="Arial"/>
                <w:bCs/>
                <w:sz w:val="18"/>
                <w:szCs w:val="20"/>
                <w:lang w:val="en-US"/>
              </w:rPr>
              <w:t>Document Title:</w:t>
            </w:r>
          </w:p>
          <w:p w14:paraId="6AD6E646" w14:textId="77777777" w:rsidR="00844779" w:rsidRPr="008F5F7A" w:rsidRDefault="00331928" w:rsidP="007C48F8">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8F5F7A">
              <w:rPr>
                <w:rFonts w:ascii="Arial" w:hAnsi="Arial" w:cs="Arial"/>
                <w:bCs/>
                <w:sz w:val="18"/>
                <w:szCs w:val="20"/>
                <w:lang w:val="en-US"/>
              </w:rPr>
              <w:t>Link to document on website:</w:t>
            </w:r>
          </w:p>
        </w:tc>
        <w:tc>
          <w:tcPr>
            <w:tcW w:w="5310" w:type="dxa"/>
            <w:shd w:val="clear" w:color="auto" w:fill="F2F2F2" w:themeFill="background1" w:themeFillShade="F2"/>
          </w:tcPr>
          <w:p w14:paraId="514D09C2" w14:textId="77777777" w:rsidR="00844779" w:rsidRPr="008F5F7A" w:rsidRDefault="00844779" w:rsidP="00844779">
            <w:pPr>
              <w:ind w:left="72"/>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p>
        </w:tc>
      </w:tr>
      <w:tr w:rsidR="00844779" w:rsidRPr="008F5F7A" w14:paraId="307ABCED" w14:textId="77777777" w:rsidTr="00216B21">
        <w:trPr>
          <w:trHeight w:val="1160"/>
        </w:trPr>
        <w:tc>
          <w:tcPr>
            <w:cnfStyle w:val="001000000000" w:firstRow="0" w:lastRow="0" w:firstColumn="1" w:lastColumn="0" w:oddVBand="0" w:evenVBand="0" w:oddHBand="0" w:evenHBand="0" w:firstRowFirstColumn="0" w:firstRowLastColumn="0" w:lastRowFirstColumn="0" w:lastRowLastColumn="0"/>
            <w:tcW w:w="8550" w:type="dxa"/>
          </w:tcPr>
          <w:p w14:paraId="4CF7AEF1" w14:textId="52DEC4F6" w:rsidR="00844779" w:rsidRPr="008F5F7A" w:rsidRDefault="00844779" w:rsidP="00844779">
            <w:pPr>
              <w:pStyle w:val="ListParagraph"/>
              <w:numPr>
                <w:ilvl w:val="0"/>
                <w:numId w:val="1"/>
              </w:numPr>
              <w:rPr>
                <w:rStyle w:val="Hyperlink"/>
                <w:rFonts w:ascii="Arial" w:hAnsi="Arial" w:cs="Arial"/>
                <w:b w:val="0"/>
                <w:color w:val="000000"/>
                <w:sz w:val="22"/>
                <w:u w:val="none"/>
              </w:rPr>
            </w:pPr>
            <w:r w:rsidRPr="008F5F7A">
              <w:rPr>
                <w:rFonts w:ascii="Arial" w:hAnsi="Arial" w:cs="Arial"/>
                <w:b w:val="0"/>
                <w:color w:val="000000"/>
                <w:sz w:val="22"/>
              </w:rPr>
              <w:t xml:space="preserve">During the period of </w:t>
            </w:r>
            <w:r w:rsidR="004A6A33">
              <w:rPr>
                <w:rFonts w:ascii="Arial" w:hAnsi="Arial" w:cs="Arial"/>
                <w:b w:val="0"/>
                <w:color w:val="000000"/>
                <w:sz w:val="22"/>
              </w:rPr>
              <w:t>April 1, 2024 to March 31, 2025</w:t>
            </w:r>
            <w:r w:rsidRPr="008F5F7A">
              <w:rPr>
                <w:rFonts w:ascii="Arial" w:hAnsi="Arial" w:cs="Arial"/>
                <w:b w:val="0"/>
                <w:color w:val="000000"/>
                <w:sz w:val="22"/>
              </w:rPr>
              <w:t xml:space="preserve">, this organization maintained procurement policies that embody the 25 mandatory requirements of the </w:t>
            </w:r>
            <w:hyperlink r:id="rId14" w:history="1">
              <w:r w:rsidR="00682A60" w:rsidRPr="008F5F7A">
                <w:rPr>
                  <w:rStyle w:val="Hyperlink"/>
                  <w:rFonts w:ascii="Arial" w:hAnsi="Arial" w:cs="Arial"/>
                  <w:b w:val="0"/>
                  <w:bCs w:val="0"/>
                  <w:sz w:val="22"/>
                  <w:lang w:val="en-US"/>
                </w:rPr>
                <w:t>Broader Public Sector Procurement Directive</w:t>
              </w:r>
            </w:hyperlink>
          </w:p>
          <w:p w14:paraId="1FECB18C" w14:textId="205DFA91" w:rsidR="00500691" w:rsidRPr="008F5F7A" w:rsidRDefault="00500691" w:rsidP="00A9781F">
            <w:pPr>
              <w:pStyle w:val="ListParagraph"/>
              <w:ind w:left="360"/>
              <w:rPr>
                <w:rFonts w:ascii="Arial" w:hAnsi="Arial" w:cs="Arial"/>
                <w:b w:val="0"/>
                <w:bCs w:val="0"/>
                <w:color w:val="000000"/>
                <w:sz w:val="22"/>
              </w:rPr>
            </w:pPr>
            <w:r w:rsidRPr="008F5F7A">
              <w:rPr>
                <w:rStyle w:val="Hyperlink"/>
                <w:rFonts w:ascii="Arial" w:hAnsi="Arial" w:cs="Arial"/>
                <w:b w:val="0"/>
                <w:bCs w:val="0"/>
                <w:color w:val="000000" w:themeColor="text1"/>
                <w:u w:val="none"/>
              </w:rPr>
              <w:t xml:space="preserve">* </w:t>
            </w:r>
            <w:hyperlink r:id="rId15" w:history="1">
              <w:r w:rsidRPr="008F5F7A">
                <w:rPr>
                  <w:rStyle w:val="Hyperlink"/>
                  <w:rFonts w:ascii="Arial" w:hAnsi="Arial" w:cs="Arial"/>
                  <w:b w:val="0"/>
                  <w:bCs w:val="0"/>
                </w:rPr>
                <w:t>Direc</w:t>
              </w:r>
              <w:r w:rsidR="00F13AE1" w:rsidRPr="008F5F7A">
                <w:rPr>
                  <w:rStyle w:val="Hyperlink"/>
                  <w:rFonts w:ascii="Arial" w:hAnsi="Arial" w:cs="Arial"/>
                  <w:b w:val="0"/>
                  <w:bCs w:val="0"/>
                </w:rPr>
                <w:t xml:space="preserve">tive </w:t>
              </w:r>
              <w:r w:rsidR="00682A60" w:rsidRPr="008F5F7A">
                <w:rPr>
                  <w:rStyle w:val="Hyperlink"/>
                  <w:rFonts w:ascii="Arial" w:hAnsi="Arial" w:cs="Arial"/>
                  <w:b w:val="0"/>
                  <w:bCs w:val="0"/>
                </w:rPr>
                <w:t xml:space="preserve">was </w:t>
              </w:r>
              <w:r w:rsidR="00F13AE1" w:rsidRPr="008F5F7A">
                <w:rPr>
                  <w:rStyle w:val="Hyperlink"/>
                  <w:rFonts w:ascii="Arial" w:hAnsi="Arial" w:cs="Arial"/>
                  <w:b w:val="0"/>
                  <w:bCs w:val="0"/>
                </w:rPr>
                <w:t xml:space="preserve">updated </w:t>
              </w:r>
              <w:r w:rsidR="005011D4" w:rsidRPr="008F5F7A">
                <w:rPr>
                  <w:rStyle w:val="Hyperlink"/>
                  <w:rFonts w:ascii="Arial" w:hAnsi="Arial" w:cs="Arial"/>
                  <w:b w:val="0"/>
                  <w:bCs w:val="0"/>
                </w:rPr>
                <w:t xml:space="preserve">and effective </w:t>
              </w:r>
              <w:r w:rsidR="00F13AE1" w:rsidRPr="008F5F7A">
                <w:rPr>
                  <w:rStyle w:val="Hyperlink"/>
                  <w:rFonts w:ascii="Arial" w:hAnsi="Arial" w:cs="Arial"/>
                  <w:b w:val="0"/>
                  <w:bCs w:val="0"/>
                </w:rPr>
                <w:t xml:space="preserve">on January </w:t>
              </w:r>
              <w:r w:rsidR="00A311B9" w:rsidRPr="008F5F7A">
                <w:rPr>
                  <w:rStyle w:val="Hyperlink"/>
                  <w:rFonts w:ascii="Arial" w:hAnsi="Arial" w:cs="Arial"/>
                  <w:b w:val="0"/>
                  <w:bCs w:val="0"/>
                </w:rPr>
                <w:t>1, 2024.</w:t>
              </w:r>
            </w:hyperlink>
          </w:p>
        </w:tc>
        <w:sdt>
          <w:sdtPr>
            <w:rPr>
              <w:rFonts w:ascii="Arial" w:hAnsi="Arial" w:cs="Arial"/>
              <w:b/>
              <w:bCs/>
              <w:sz w:val="20"/>
              <w:szCs w:val="20"/>
              <w:lang w:val="en-US"/>
            </w:rPr>
            <w:id w:val="1278911428"/>
            <w:placeholder>
              <w:docPart w:val="35677BFFD02B42829A7C666A78814652"/>
            </w:placeholder>
            <w:showingPlcHdr/>
            <w:dropDownList>
              <w:listItem w:value="Choose an item."/>
              <w:listItem w:displayText="Yes" w:value="Yes"/>
              <w:listItem w:displayText="No" w:value="No"/>
            </w:dropDownList>
          </w:sdtPr>
          <w:sdtEndPr/>
          <w:sdtContent>
            <w:tc>
              <w:tcPr>
                <w:tcW w:w="1350" w:type="dxa"/>
                <w:vAlign w:val="center"/>
              </w:tcPr>
              <w:p w14:paraId="5664047A" w14:textId="77777777" w:rsidR="00844779" w:rsidRPr="008F5F7A" w:rsidRDefault="00844779" w:rsidP="0084477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5F7A">
                  <w:rPr>
                    <w:rStyle w:val="PlaceholderText"/>
                    <w:rFonts w:ascii="Arial" w:eastAsia="Calibri" w:hAnsi="Arial" w:cs="Arial"/>
                    <w:color w:val="000000" w:themeColor="text1"/>
                  </w:rPr>
                  <w:t>Choose an item.</w:t>
                </w:r>
              </w:p>
            </w:tc>
          </w:sdtContent>
        </w:sdt>
        <w:tc>
          <w:tcPr>
            <w:tcW w:w="3960" w:type="dxa"/>
            <w:vAlign w:val="center"/>
          </w:tcPr>
          <w:p w14:paraId="560C9423" w14:textId="77777777" w:rsidR="007C48F8" w:rsidRPr="008F5F7A" w:rsidRDefault="007C48F8" w:rsidP="007C48F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lang w:val="en-US"/>
              </w:rPr>
            </w:pPr>
            <w:r w:rsidRPr="008F5F7A">
              <w:rPr>
                <w:rFonts w:ascii="Arial" w:hAnsi="Arial" w:cs="Arial"/>
                <w:bCs/>
                <w:sz w:val="18"/>
                <w:szCs w:val="20"/>
                <w:lang w:val="en-US"/>
              </w:rPr>
              <w:t>Document Title:</w:t>
            </w:r>
          </w:p>
          <w:p w14:paraId="3B9BD80F" w14:textId="77777777" w:rsidR="00844779" w:rsidRPr="008F5F7A" w:rsidRDefault="00331928" w:rsidP="007C48F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8F5F7A">
              <w:rPr>
                <w:rFonts w:ascii="Arial" w:hAnsi="Arial" w:cs="Arial"/>
                <w:bCs/>
                <w:sz w:val="18"/>
                <w:szCs w:val="20"/>
                <w:lang w:val="en-US"/>
              </w:rPr>
              <w:t>Link to document on website:</w:t>
            </w:r>
          </w:p>
        </w:tc>
        <w:tc>
          <w:tcPr>
            <w:tcW w:w="5310" w:type="dxa"/>
          </w:tcPr>
          <w:p w14:paraId="64BC8D04" w14:textId="77777777" w:rsidR="00844779" w:rsidRPr="008F5F7A" w:rsidRDefault="00844779" w:rsidP="00844779">
            <w:pPr>
              <w:ind w:left="72"/>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p>
        </w:tc>
      </w:tr>
      <w:tr w:rsidR="00844779" w:rsidRPr="008F5F7A" w14:paraId="3262F990" w14:textId="77777777" w:rsidTr="00216B21">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8550" w:type="dxa"/>
            <w:shd w:val="clear" w:color="auto" w:fill="F2F2F2" w:themeFill="background1" w:themeFillShade="F2"/>
          </w:tcPr>
          <w:p w14:paraId="6FAEAE34" w14:textId="21295F15" w:rsidR="00844779" w:rsidRPr="008F5F7A" w:rsidRDefault="00844779" w:rsidP="00844779">
            <w:pPr>
              <w:pStyle w:val="ListParagraph"/>
              <w:numPr>
                <w:ilvl w:val="0"/>
                <w:numId w:val="1"/>
              </w:numPr>
              <w:rPr>
                <w:rFonts w:ascii="Arial" w:hAnsi="Arial" w:cs="Arial"/>
                <w:b w:val="0"/>
                <w:color w:val="000000"/>
                <w:sz w:val="22"/>
              </w:rPr>
            </w:pPr>
            <w:r w:rsidRPr="008F5F7A">
              <w:rPr>
                <w:rFonts w:ascii="Arial" w:hAnsi="Arial" w:cs="Arial"/>
                <w:b w:val="0"/>
                <w:color w:val="000000"/>
                <w:sz w:val="22"/>
              </w:rPr>
              <w:t xml:space="preserve">During the period of </w:t>
            </w:r>
            <w:r w:rsidR="004A6A33">
              <w:rPr>
                <w:rFonts w:ascii="Arial" w:hAnsi="Arial" w:cs="Arial"/>
                <w:b w:val="0"/>
                <w:color w:val="000000"/>
                <w:sz w:val="22"/>
              </w:rPr>
              <w:t>April 1, 2024 to March 31, 2025</w:t>
            </w:r>
            <w:r w:rsidRPr="008F5F7A">
              <w:rPr>
                <w:rFonts w:ascii="Arial" w:hAnsi="Arial" w:cs="Arial"/>
                <w:b w:val="0"/>
                <w:color w:val="000000"/>
                <w:sz w:val="22"/>
              </w:rPr>
              <w:t xml:space="preserve">, this organization complied with the </w:t>
            </w:r>
            <w:r w:rsidR="00CB0504" w:rsidRPr="008F5F7A">
              <w:rPr>
                <w:rFonts w:ascii="Arial" w:hAnsi="Arial" w:cs="Arial"/>
                <w:b w:val="0"/>
                <w:color w:val="000000"/>
                <w:sz w:val="22"/>
              </w:rPr>
              <w:t xml:space="preserve">25 </w:t>
            </w:r>
            <w:r w:rsidRPr="008F5F7A">
              <w:rPr>
                <w:rFonts w:ascii="Arial" w:hAnsi="Arial" w:cs="Arial"/>
                <w:b w:val="0"/>
                <w:color w:val="000000"/>
                <w:sz w:val="22"/>
              </w:rPr>
              <w:t xml:space="preserve">requirements of the </w:t>
            </w:r>
            <w:hyperlink r:id="rId16" w:history="1">
              <w:r w:rsidR="00682A60" w:rsidRPr="008F5F7A">
                <w:rPr>
                  <w:rStyle w:val="Hyperlink"/>
                  <w:rFonts w:ascii="Arial" w:hAnsi="Arial" w:cs="Arial"/>
                  <w:b w:val="0"/>
                  <w:bCs w:val="0"/>
                  <w:sz w:val="22"/>
                  <w:lang w:val="en-US"/>
                </w:rPr>
                <w:t>Broader Public Sector Procurement Directive</w:t>
              </w:r>
            </w:hyperlink>
            <w:r w:rsidR="00682A60" w:rsidRPr="008F5F7A">
              <w:rPr>
                <w:rFonts w:ascii="Arial" w:hAnsi="Arial" w:cs="Arial"/>
                <w:color w:val="0000FF" w:themeColor="hyperlink"/>
                <w:sz w:val="22"/>
                <w:u w:val="single"/>
              </w:rPr>
              <w:t xml:space="preserve"> </w:t>
            </w:r>
            <w:r w:rsidR="00DD4030" w:rsidRPr="008F5F7A">
              <w:rPr>
                <w:rFonts w:ascii="Arial" w:hAnsi="Arial" w:cs="Arial"/>
                <w:b w:val="0"/>
                <w:color w:val="000000"/>
                <w:sz w:val="22"/>
              </w:rPr>
              <w:t>when</w:t>
            </w:r>
            <w:r w:rsidRPr="008F5F7A">
              <w:rPr>
                <w:rFonts w:ascii="Arial" w:hAnsi="Arial" w:cs="Arial"/>
                <w:b w:val="0"/>
                <w:color w:val="000000"/>
                <w:sz w:val="22"/>
              </w:rPr>
              <w:t xml:space="preserve"> conducting its procurements.</w:t>
            </w:r>
          </w:p>
        </w:tc>
        <w:sdt>
          <w:sdtPr>
            <w:rPr>
              <w:rFonts w:ascii="Arial" w:hAnsi="Arial" w:cs="Arial"/>
              <w:b/>
              <w:bCs/>
              <w:sz w:val="20"/>
              <w:szCs w:val="20"/>
              <w:lang w:val="en-US"/>
            </w:rPr>
            <w:id w:val="-598877439"/>
            <w:placeholder>
              <w:docPart w:val="0C8114258E354CB9BADD76085EF1C4DA"/>
            </w:placeholder>
            <w:showingPlcHdr/>
            <w:dropDownList>
              <w:listItem w:value="Choose an item."/>
              <w:listItem w:displayText="Yes" w:value="Yes"/>
              <w:listItem w:displayText="No" w:value="No"/>
            </w:dropDownList>
          </w:sdtPr>
          <w:sdtEndPr/>
          <w:sdtContent>
            <w:tc>
              <w:tcPr>
                <w:tcW w:w="1350" w:type="dxa"/>
                <w:shd w:val="clear" w:color="auto" w:fill="F2F2F2" w:themeFill="background1" w:themeFillShade="F2"/>
                <w:vAlign w:val="center"/>
              </w:tcPr>
              <w:p w14:paraId="1B5E067E" w14:textId="77777777" w:rsidR="00844779" w:rsidRPr="008F5F7A" w:rsidRDefault="00844779" w:rsidP="0084477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5F7A">
                  <w:rPr>
                    <w:rStyle w:val="PlaceholderText"/>
                    <w:rFonts w:ascii="Arial" w:eastAsia="Calibri" w:hAnsi="Arial" w:cs="Arial"/>
                    <w:color w:val="000000" w:themeColor="text1"/>
                  </w:rPr>
                  <w:t>Choose an item.</w:t>
                </w:r>
              </w:p>
            </w:tc>
          </w:sdtContent>
        </w:sdt>
        <w:tc>
          <w:tcPr>
            <w:tcW w:w="3960" w:type="dxa"/>
            <w:shd w:val="clear" w:color="auto" w:fill="F2F2F2" w:themeFill="background1" w:themeFillShade="F2"/>
            <w:vAlign w:val="center"/>
          </w:tcPr>
          <w:p w14:paraId="012BBE29" w14:textId="77777777" w:rsidR="00844779" w:rsidRPr="008F5F7A" w:rsidRDefault="00155588" w:rsidP="0015558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8F5F7A">
              <w:rPr>
                <w:rFonts w:ascii="Arial" w:hAnsi="Arial" w:cs="Arial"/>
                <w:bCs/>
                <w:sz w:val="18"/>
                <w:szCs w:val="20"/>
                <w:lang w:val="en-US"/>
              </w:rPr>
              <w:t>N/A</w:t>
            </w:r>
          </w:p>
        </w:tc>
        <w:tc>
          <w:tcPr>
            <w:tcW w:w="5310" w:type="dxa"/>
            <w:shd w:val="clear" w:color="auto" w:fill="F2F2F2" w:themeFill="background1" w:themeFillShade="F2"/>
          </w:tcPr>
          <w:p w14:paraId="062AC8B8" w14:textId="77777777" w:rsidR="00844779" w:rsidRPr="008F5F7A" w:rsidRDefault="00844779" w:rsidP="00844779">
            <w:pPr>
              <w:ind w:left="72"/>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p>
        </w:tc>
      </w:tr>
      <w:tr w:rsidR="00844779" w:rsidRPr="008F5F7A" w14:paraId="74083976" w14:textId="77777777" w:rsidTr="00216B21">
        <w:trPr>
          <w:trHeight w:val="890"/>
        </w:trPr>
        <w:tc>
          <w:tcPr>
            <w:cnfStyle w:val="001000000000" w:firstRow="0" w:lastRow="0" w:firstColumn="1" w:lastColumn="0" w:oddVBand="0" w:evenVBand="0" w:oddHBand="0" w:evenHBand="0" w:firstRowFirstColumn="0" w:firstRowLastColumn="0" w:lastRowFirstColumn="0" w:lastRowLastColumn="0"/>
            <w:tcW w:w="8550" w:type="dxa"/>
          </w:tcPr>
          <w:p w14:paraId="1A0CC990" w14:textId="433F2019" w:rsidR="00844779" w:rsidRPr="008F5F7A" w:rsidRDefault="00844779" w:rsidP="00155588">
            <w:pPr>
              <w:pStyle w:val="ListParagraph"/>
              <w:numPr>
                <w:ilvl w:val="0"/>
                <w:numId w:val="1"/>
              </w:numPr>
              <w:rPr>
                <w:rFonts w:ascii="Arial" w:hAnsi="Arial" w:cs="Arial"/>
                <w:b w:val="0"/>
                <w:color w:val="000000"/>
                <w:sz w:val="22"/>
              </w:rPr>
            </w:pPr>
            <w:r w:rsidRPr="008F5F7A">
              <w:rPr>
                <w:rFonts w:ascii="Arial" w:hAnsi="Arial" w:cs="Arial"/>
                <w:b w:val="0"/>
                <w:color w:val="000000"/>
                <w:sz w:val="22"/>
              </w:rPr>
              <w:t xml:space="preserve">During the period of </w:t>
            </w:r>
            <w:r w:rsidR="004A6A33">
              <w:rPr>
                <w:rFonts w:ascii="Arial" w:hAnsi="Arial" w:cs="Arial"/>
                <w:b w:val="0"/>
                <w:color w:val="000000"/>
                <w:sz w:val="22"/>
              </w:rPr>
              <w:t>April 1, 2024 to March 31, 2025</w:t>
            </w:r>
            <w:r w:rsidRPr="008F5F7A">
              <w:rPr>
                <w:rFonts w:ascii="Arial" w:hAnsi="Arial" w:cs="Arial"/>
                <w:b w:val="0"/>
                <w:color w:val="000000"/>
                <w:sz w:val="22"/>
              </w:rPr>
              <w:t xml:space="preserve">, this organization </w:t>
            </w:r>
            <w:r w:rsidR="003272A5" w:rsidRPr="008F5F7A">
              <w:rPr>
                <w:rFonts w:ascii="Arial" w:hAnsi="Arial" w:cs="Arial"/>
                <w:b w:val="0"/>
                <w:color w:val="000000"/>
                <w:sz w:val="22"/>
              </w:rPr>
              <w:t>maintained expense policies that embody the</w:t>
            </w:r>
            <w:r w:rsidRPr="008F5F7A">
              <w:rPr>
                <w:rFonts w:ascii="Arial" w:hAnsi="Arial" w:cs="Arial"/>
                <w:b w:val="0"/>
                <w:color w:val="000000"/>
                <w:sz w:val="22"/>
              </w:rPr>
              <w:t xml:space="preserve"> </w:t>
            </w:r>
            <w:r w:rsidR="003272A5" w:rsidRPr="008F5F7A">
              <w:rPr>
                <w:rFonts w:ascii="Arial" w:hAnsi="Arial" w:cs="Arial"/>
                <w:b w:val="0"/>
                <w:color w:val="000000"/>
                <w:sz w:val="22"/>
              </w:rPr>
              <w:t xml:space="preserve">mandatory requirements </w:t>
            </w:r>
            <w:r w:rsidRPr="008F5F7A">
              <w:rPr>
                <w:rFonts w:ascii="Arial" w:hAnsi="Arial" w:cs="Arial"/>
                <w:b w:val="0"/>
                <w:color w:val="000000"/>
                <w:sz w:val="22"/>
              </w:rPr>
              <w:t xml:space="preserve">for travel, meal and hospitality expenses </w:t>
            </w:r>
            <w:r w:rsidR="003272A5" w:rsidRPr="008F5F7A">
              <w:rPr>
                <w:rFonts w:ascii="Arial" w:hAnsi="Arial" w:cs="Arial"/>
                <w:b w:val="0"/>
                <w:color w:val="000000"/>
                <w:sz w:val="22"/>
              </w:rPr>
              <w:t>of</w:t>
            </w:r>
            <w:r w:rsidRPr="008F5F7A">
              <w:rPr>
                <w:rFonts w:ascii="Arial" w:hAnsi="Arial" w:cs="Arial"/>
                <w:b w:val="0"/>
                <w:color w:val="000000"/>
                <w:sz w:val="22"/>
              </w:rPr>
              <w:t xml:space="preserve"> the </w:t>
            </w:r>
            <w:hyperlink r:id="rId17" w:history="1">
              <w:r w:rsidR="00080A8D" w:rsidRPr="008F5F7A">
                <w:rPr>
                  <w:rStyle w:val="Hyperlink"/>
                  <w:rFonts w:ascii="Arial" w:hAnsi="Arial" w:cs="Arial"/>
                  <w:b w:val="0"/>
                  <w:bCs w:val="0"/>
                  <w:sz w:val="22"/>
                </w:rPr>
                <w:t>Broader Public Sector Expenses Directive 2020</w:t>
              </w:r>
            </w:hyperlink>
            <w:r w:rsidRPr="008F5F7A">
              <w:rPr>
                <w:rFonts w:ascii="Arial" w:hAnsi="Arial" w:cs="Arial"/>
                <w:b w:val="0"/>
                <w:color w:val="000000"/>
                <w:sz w:val="22"/>
              </w:rPr>
              <w:t>.</w:t>
            </w:r>
          </w:p>
        </w:tc>
        <w:sdt>
          <w:sdtPr>
            <w:rPr>
              <w:rFonts w:ascii="Arial" w:hAnsi="Arial" w:cs="Arial"/>
              <w:b/>
              <w:bCs/>
              <w:sz w:val="20"/>
              <w:szCs w:val="20"/>
              <w:lang w:val="en-US"/>
            </w:rPr>
            <w:id w:val="742537423"/>
            <w:placeholder>
              <w:docPart w:val="1B5C95A485BC4435A3CEF24CA56E761F"/>
            </w:placeholder>
            <w:showingPlcHdr/>
            <w:dropDownList>
              <w:listItem w:value="Choose an item."/>
              <w:listItem w:displayText="Yes" w:value="Yes"/>
              <w:listItem w:displayText="No" w:value="No"/>
            </w:dropDownList>
          </w:sdtPr>
          <w:sdtEndPr/>
          <w:sdtContent>
            <w:tc>
              <w:tcPr>
                <w:tcW w:w="1350" w:type="dxa"/>
                <w:vAlign w:val="center"/>
              </w:tcPr>
              <w:p w14:paraId="779D4EFF" w14:textId="77777777" w:rsidR="00844779" w:rsidRPr="008F5F7A" w:rsidRDefault="00844779" w:rsidP="0084477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5F7A">
                  <w:rPr>
                    <w:rStyle w:val="PlaceholderText"/>
                    <w:rFonts w:ascii="Arial" w:eastAsia="Calibri" w:hAnsi="Arial" w:cs="Arial"/>
                    <w:color w:val="000000" w:themeColor="text1"/>
                  </w:rPr>
                  <w:t>Choose an item.</w:t>
                </w:r>
              </w:p>
            </w:tc>
          </w:sdtContent>
        </w:sdt>
        <w:tc>
          <w:tcPr>
            <w:tcW w:w="3960" w:type="dxa"/>
            <w:vAlign w:val="center"/>
          </w:tcPr>
          <w:p w14:paraId="68EC7F3D" w14:textId="77777777" w:rsidR="00844779" w:rsidRPr="008F5F7A" w:rsidRDefault="00155588" w:rsidP="0015558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8F5F7A">
              <w:rPr>
                <w:rFonts w:ascii="Arial" w:hAnsi="Arial" w:cs="Arial"/>
                <w:bCs/>
                <w:sz w:val="18"/>
                <w:szCs w:val="20"/>
                <w:lang w:val="en-US"/>
              </w:rPr>
              <w:t>N/A</w:t>
            </w:r>
          </w:p>
        </w:tc>
        <w:tc>
          <w:tcPr>
            <w:tcW w:w="5310" w:type="dxa"/>
          </w:tcPr>
          <w:p w14:paraId="53DA2D49" w14:textId="77777777" w:rsidR="00844779" w:rsidRPr="008F5F7A" w:rsidRDefault="00844779" w:rsidP="00844779">
            <w:pPr>
              <w:ind w:left="72"/>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p>
        </w:tc>
      </w:tr>
      <w:tr w:rsidR="00844779" w:rsidRPr="008F5F7A" w14:paraId="2AFBD171" w14:textId="77777777" w:rsidTr="00216B21">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8550" w:type="dxa"/>
            <w:shd w:val="clear" w:color="auto" w:fill="F2F2F2" w:themeFill="background1" w:themeFillShade="F2"/>
          </w:tcPr>
          <w:p w14:paraId="7A914BF0" w14:textId="2BBE6104" w:rsidR="00844779" w:rsidRPr="008F5F7A" w:rsidRDefault="00844779" w:rsidP="00844779">
            <w:pPr>
              <w:pStyle w:val="ListParagraph"/>
              <w:numPr>
                <w:ilvl w:val="0"/>
                <w:numId w:val="1"/>
              </w:numPr>
              <w:rPr>
                <w:rFonts w:ascii="Arial" w:hAnsi="Arial" w:cs="Arial"/>
                <w:b w:val="0"/>
                <w:color w:val="000000"/>
                <w:sz w:val="22"/>
              </w:rPr>
            </w:pPr>
            <w:r w:rsidRPr="008F5F7A">
              <w:rPr>
                <w:rFonts w:ascii="Arial" w:hAnsi="Arial" w:cs="Arial"/>
                <w:b w:val="0"/>
                <w:color w:val="000000"/>
                <w:sz w:val="22"/>
              </w:rPr>
              <w:t xml:space="preserve">During the period of </w:t>
            </w:r>
            <w:r w:rsidR="004A6A33">
              <w:rPr>
                <w:rFonts w:ascii="Arial" w:hAnsi="Arial" w:cs="Arial"/>
                <w:b w:val="0"/>
                <w:color w:val="000000"/>
                <w:sz w:val="22"/>
              </w:rPr>
              <w:t>April 1, 2024 to March 31, 2025</w:t>
            </w:r>
            <w:r w:rsidRPr="008F5F7A">
              <w:rPr>
                <w:rFonts w:ascii="Arial" w:hAnsi="Arial" w:cs="Arial"/>
                <w:b w:val="0"/>
                <w:color w:val="000000"/>
                <w:sz w:val="22"/>
              </w:rPr>
              <w:t>, this organization managed its travel, meal and hospitality expenses</w:t>
            </w:r>
            <w:r w:rsidRPr="008F5F7A" w:rsidDel="009618C4">
              <w:rPr>
                <w:rFonts w:ascii="Arial" w:hAnsi="Arial" w:cs="Arial"/>
                <w:b w:val="0"/>
                <w:color w:val="000000"/>
                <w:sz w:val="22"/>
              </w:rPr>
              <w:t xml:space="preserve"> </w:t>
            </w:r>
            <w:r w:rsidRPr="008F5F7A">
              <w:rPr>
                <w:rFonts w:ascii="Arial" w:hAnsi="Arial" w:cs="Arial"/>
                <w:b w:val="0"/>
                <w:color w:val="000000"/>
                <w:sz w:val="22"/>
              </w:rPr>
              <w:t xml:space="preserve">following policies which comply with the </w:t>
            </w:r>
            <w:hyperlink r:id="rId18" w:history="1">
              <w:r w:rsidR="00080A8D" w:rsidRPr="008F5F7A">
                <w:rPr>
                  <w:rStyle w:val="Hyperlink"/>
                  <w:rFonts w:ascii="Arial" w:hAnsi="Arial" w:cs="Arial"/>
                  <w:b w:val="0"/>
                  <w:bCs w:val="0"/>
                  <w:sz w:val="22"/>
                </w:rPr>
                <w:t>Broader Public Sector Expenses Directive 2020</w:t>
              </w:r>
            </w:hyperlink>
            <w:r w:rsidRPr="008F5F7A">
              <w:rPr>
                <w:rFonts w:ascii="Arial" w:hAnsi="Arial" w:cs="Arial"/>
                <w:b w:val="0"/>
                <w:color w:val="000000"/>
                <w:sz w:val="22"/>
              </w:rPr>
              <w:t>.</w:t>
            </w:r>
          </w:p>
        </w:tc>
        <w:sdt>
          <w:sdtPr>
            <w:rPr>
              <w:rFonts w:ascii="Arial" w:hAnsi="Arial" w:cs="Arial"/>
              <w:b/>
              <w:bCs/>
              <w:sz w:val="20"/>
              <w:szCs w:val="20"/>
              <w:lang w:val="en-US"/>
            </w:rPr>
            <w:id w:val="-346554367"/>
            <w:placeholder>
              <w:docPart w:val="14886E8BE533430D9FEA819E489B2D40"/>
            </w:placeholder>
            <w:showingPlcHdr/>
            <w:dropDownList>
              <w:listItem w:value="Choose an item."/>
              <w:listItem w:displayText="Yes" w:value="Yes"/>
              <w:listItem w:displayText="No" w:value="No"/>
            </w:dropDownList>
          </w:sdtPr>
          <w:sdtEndPr/>
          <w:sdtContent>
            <w:tc>
              <w:tcPr>
                <w:tcW w:w="1350" w:type="dxa"/>
                <w:shd w:val="clear" w:color="auto" w:fill="F2F2F2" w:themeFill="background1" w:themeFillShade="F2"/>
                <w:vAlign w:val="center"/>
              </w:tcPr>
              <w:p w14:paraId="331B41EE" w14:textId="77777777" w:rsidR="00844779" w:rsidRPr="008F5F7A" w:rsidRDefault="00844779" w:rsidP="0084477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5F7A">
                  <w:rPr>
                    <w:rStyle w:val="PlaceholderText"/>
                    <w:rFonts w:ascii="Arial" w:eastAsia="Calibri" w:hAnsi="Arial" w:cs="Arial"/>
                    <w:color w:val="000000" w:themeColor="text1"/>
                  </w:rPr>
                  <w:t>Choose an item.</w:t>
                </w:r>
              </w:p>
            </w:tc>
          </w:sdtContent>
        </w:sdt>
        <w:tc>
          <w:tcPr>
            <w:tcW w:w="3960" w:type="dxa"/>
            <w:shd w:val="clear" w:color="auto" w:fill="F2F2F2" w:themeFill="background1" w:themeFillShade="F2"/>
            <w:vAlign w:val="center"/>
          </w:tcPr>
          <w:p w14:paraId="37BD1829" w14:textId="77777777" w:rsidR="007C48F8" w:rsidRPr="008F5F7A" w:rsidRDefault="007C48F8" w:rsidP="007C48F8">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lang w:val="en-US"/>
              </w:rPr>
            </w:pPr>
            <w:r w:rsidRPr="008F5F7A">
              <w:rPr>
                <w:rFonts w:ascii="Arial" w:hAnsi="Arial" w:cs="Arial"/>
                <w:bCs/>
                <w:sz w:val="18"/>
                <w:szCs w:val="20"/>
                <w:lang w:val="en-US"/>
              </w:rPr>
              <w:t>Document Title:</w:t>
            </w:r>
          </w:p>
          <w:p w14:paraId="6C54A86B" w14:textId="77777777" w:rsidR="00844779" w:rsidRPr="008F5F7A" w:rsidRDefault="00331928" w:rsidP="007C48F8">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8F5F7A">
              <w:rPr>
                <w:rFonts w:ascii="Arial" w:hAnsi="Arial" w:cs="Arial"/>
                <w:bCs/>
                <w:sz w:val="18"/>
                <w:szCs w:val="20"/>
                <w:lang w:val="en-US"/>
              </w:rPr>
              <w:t>Link to document on website:</w:t>
            </w:r>
          </w:p>
        </w:tc>
        <w:tc>
          <w:tcPr>
            <w:tcW w:w="5310" w:type="dxa"/>
            <w:shd w:val="clear" w:color="auto" w:fill="F2F2F2" w:themeFill="background1" w:themeFillShade="F2"/>
          </w:tcPr>
          <w:p w14:paraId="06CE14AC" w14:textId="77777777" w:rsidR="00844779" w:rsidRPr="008F5F7A" w:rsidRDefault="00844779" w:rsidP="00844779">
            <w:pPr>
              <w:ind w:left="72"/>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p>
        </w:tc>
      </w:tr>
      <w:tr w:rsidR="00844779" w:rsidRPr="008F5F7A" w14:paraId="22A19D6E" w14:textId="77777777" w:rsidTr="006409B6">
        <w:trPr>
          <w:trHeight w:val="809"/>
        </w:trPr>
        <w:tc>
          <w:tcPr>
            <w:cnfStyle w:val="001000000000" w:firstRow="0" w:lastRow="0" w:firstColumn="1" w:lastColumn="0" w:oddVBand="0" w:evenVBand="0" w:oddHBand="0" w:evenHBand="0" w:firstRowFirstColumn="0" w:firstRowLastColumn="0" w:lastRowFirstColumn="0" w:lastRowLastColumn="0"/>
            <w:tcW w:w="8550" w:type="dxa"/>
          </w:tcPr>
          <w:p w14:paraId="199EB66B" w14:textId="2EDFB010" w:rsidR="00844779" w:rsidRPr="008F5F7A" w:rsidRDefault="00844779" w:rsidP="00844779">
            <w:pPr>
              <w:pStyle w:val="ListParagraph"/>
              <w:numPr>
                <w:ilvl w:val="0"/>
                <w:numId w:val="1"/>
              </w:numPr>
              <w:rPr>
                <w:rFonts w:ascii="Arial" w:hAnsi="Arial" w:cs="Arial"/>
                <w:b w:val="0"/>
                <w:color w:val="000000"/>
                <w:sz w:val="22"/>
              </w:rPr>
            </w:pPr>
            <w:r w:rsidRPr="008F5F7A">
              <w:rPr>
                <w:rFonts w:ascii="Arial" w:hAnsi="Arial" w:cs="Arial"/>
                <w:b w:val="0"/>
                <w:color w:val="000000"/>
                <w:sz w:val="22"/>
              </w:rPr>
              <w:t xml:space="preserve">During the period of </w:t>
            </w:r>
            <w:r w:rsidR="004A6A33">
              <w:rPr>
                <w:rFonts w:ascii="Arial" w:hAnsi="Arial" w:cs="Arial"/>
                <w:b w:val="0"/>
                <w:color w:val="000000"/>
                <w:sz w:val="22"/>
              </w:rPr>
              <w:t xml:space="preserve">April 1, </w:t>
            </w:r>
            <w:proofErr w:type="gramStart"/>
            <w:r w:rsidR="004A6A33">
              <w:rPr>
                <w:rFonts w:ascii="Arial" w:hAnsi="Arial" w:cs="Arial"/>
                <w:b w:val="0"/>
                <w:color w:val="000000"/>
                <w:sz w:val="22"/>
              </w:rPr>
              <w:t>2024</w:t>
            </w:r>
            <w:proofErr w:type="gramEnd"/>
            <w:r w:rsidR="004A6A33">
              <w:rPr>
                <w:rFonts w:ascii="Arial" w:hAnsi="Arial" w:cs="Arial"/>
                <w:b w:val="0"/>
                <w:color w:val="000000"/>
                <w:sz w:val="22"/>
              </w:rPr>
              <w:t xml:space="preserve"> to March 31, 2025</w:t>
            </w:r>
            <w:r w:rsidRPr="008F5F7A">
              <w:rPr>
                <w:rFonts w:ascii="Arial" w:hAnsi="Arial" w:cs="Arial"/>
                <w:b w:val="0"/>
                <w:color w:val="000000"/>
                <w:sz w:val="22"/>
              </w:rPr>
              <w:t>, this organization posted its expense</w:t>
            </w:r>
            <w:r w:rsidR="00D740F2" w:rsidRPr="008F5F7A">
              <w:rPr>
                <w:rFonts w:ascii="Arial" w:hAnsi="Arial" w:cs="Arial"/>
                <w:b w:val="0"/>
                <w:color w:val="000000"/>
                <w:sz w:val="22"/>
              </w:rPr>
              <w:t>s</w:t>
            </w:r>
            <w:r w:rsidRPr="008F5F7A">
              <w:rPr>
                <w:rFonts w:ascii="Arial" w:hAnsi="Arial" w:cs="Arial"/>
                <w:b w:val="0"/>
                <w:color w:val="000000"/>
                <w:sz w:val="22"/>
              </w:rPr>
              <w:t xml:space="preserve"> rules</w:t>
            </w:r>
            <w:r w:rsidR="00817D47" w:rsidRPr="008F5F7A">
              <w:rPr>
                <w:rFonts w:ascii="Arial" w:hAnsi="Arial" w:cs="Arial"/>
                <w:b w:val="0"/>
                <w:color w:val="000000"/>
                <w:sz w:val="22"/>
              </w:rPr>
              <w:t>/policies</w:t>
            </w:r>
            <w:r w:rsidRPr="008F5F7A">
              <w:rPr>
                <w:rFonts w:ascii="Arial" w:hAnsi="Arial" w:cs="Arial"/>
                <w:b w:val="0"/>
                <w:color w:val="000000"/>
                <w:sz w:val="22"/>
              </w:rPr>
              <w:t xml:space="preserve"> on </w:t>
            </w:r>
            <w:r w:rsidR="00817D47" w:rsidRPr="008F5F7A">
              <w:rPr>
                <w:rFonts w:ascii="Arial" w:hAnsi="Arial" w:cs="Arial"/>
                <w:b w:val="0"/>
                <w:color w:val="000000"/>
                <w:sz w:val="22"/>
              </w:rPr>
              <w:t xml:space="preserve">its </w:t>
            </w:r>
            <w:r w:rsidRPr="008F5F7A">
              <w:rPr>
                <w:rFonts w:ascii="Arial" w:hAnsi="Arial" w:cs="Arial"/>
                <w:b w:val="0"/>
                <w:color w:val="000000"/>
                <w:sz w:val="22"/>
              </w:rPr>
              <w:t>public website.</w:t>
            </w:r>
          </w:p>
        </w:tc>
        <w:sdt>
          <w:sdtPr>
            <w:rPr>
              <w:rFonts w:ascii="Arial" w:hAnsi="Arial" w:cs="Arial"/>
              <w:b/>
              <w:bCs/>
              <w:sz w:val="20"/>
              <w:szCs w:val="20"/>
              <w:lang w:val="en-US"/>
            </w:rPr>
            <w:id w:val="243308258"/>
            <w:placeholder>
              <w:docPart w:val="5B2864D9EF114703B4E8EE65890C5BCD"/>
            </w:placeholder>
            <w:showingPlcHdr/>
            <w:dropDownList>
              <w:listItem w:value="Choose an item."/>
              <w:listItem w:displayText="Yes" w:value="Yes"/>
              <w:listItem w:displayText="No" w:value="No"/>
            </w:dropDownList>
          </w:sdtPr>
          <w:sdtEndPr/>
          <w:sdtContent>
            <w:tc>
              <w:tcPr>
                <w:tcW w:w="1350" w:type="dxa"/>
                <w:vAlign w:val="center"/>
              </w:tcPr>
              <w:p w14:paraId="78C8DC97" w14:textId="77777777" w:rsidR="00844779" w:rsidRPr="008F5F7A" w:rsidRDefault="00844779" w:rsidP="0084477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5F7A">
                  <w:rPr>
                    <w:rStyle w:val="PlaceholderText"/>
                    <w:rFonts w:ascii="Arial" w:eastAsia="Calibri" w:hAnsi="Arial" w:cs="Arial"/>
                    <w:color w:val="000000" w:themeColor="text1"/>
                  </w:rPr>
                  <w:t>Choose an item.</w:t>
                </w:r>
              </w:p>
            </w:tc>
          </w:sdtContent>
        </w:sdt>
        <w:tc>
          <w:tcPr>
            <w:tcW w:w="3960" w:type="dxa"/>
            <w:vAlign w:val="center"/>
          </w:tcPr>
          <w:p w14:paraId="4CC39620" w14:textId="77777777" w:rsidR="007C48F8" w:rsidRPr="008F5F7A" w:rsidRDefault="007C48F8" w:rsidP="007C48F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lang w:val="en-US"/>
              </w:rPr>
            </w:pPr>
            <w:r w:rsidRPr="008F5F7A">
              <w:rPr>
                <w:rFonts w:ascii="Arial" w:hAnsi="Arial" w:cs="Arial"/>
                <w:bCs/>
                <w:sz w:val="18"/>
                <w:szCs w:val="20"/>
                <w:lang w:val="en-US"/>
              </w:rPr>
              <w:t>Document Title:</w:t>
            </w:r>
          </w:p>
          <w:p w14:paraId="06631A7A" w14:textId="77777777" w:rsidR="00844779" w:rsidRPr="008F5F7A" w:rsidRDefault="00331928" w:rsidP="007C48F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8F5F7A">
              <w:rPr>
                <w:rFonts w:ascii="Arial" w:hAnsi="Arial" w:cs="Arial"/>
                <w:bCs/>
                <w:sz w:val="18"/>
                <w:szCs w:val="20"/>
                <w:lang w:val="en-US"/>
              </w:rPr>
              <w:t>Link to document on website:</w:t>
            </w:r>
          </w:p>
        </w:tc>
        <w:tc>
          <w:tcPr>
            <w:tcW w:w="5310" w:type="dxa"/>
          </w:tcPr>
          <w:p w14:paraId="22FB6D6C" w14:textId="77777777" w:rsidR="00844779" w:rsidRPr="008F5F7A" w:rsidRDefault="00844779" w:rsidP="00844779">
            <w:pPr>
              <w:ind w:left="72"/>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p>
        </w:tc>
      </w:tr>
      <w:tr w:rsidR="00844779" w:rsidRPr="008F5F7A" w14:paraId="13308037" w14:textId="77777777" w:rsidTr="006409B6">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8550" w:type="dxa"/>
            <w:shd w:val="clear" w:color="auto" w:fill="F2F2F2" w:themeFill="background1" w:themeFillShade="F2"/>
          </w:tcPr>
          <w:p w14:paraId="2D214C98" w14:textId="74813803" w:rsidR="00844779" w:rsidRPr="008F5F7A" w:rsidRDefault="00844779" w:rsidP="00155588">
            <w:pPr>
              <w:pStyle w:val="ListParagraph"/>
              <w:numPr>
                <w:ilvl w:val="0"/>
                <w:numId w:val="1"/>
              </w:numPr>
              <w:rPr>
                <w:rFonts w:ascii="Arial" w:hAnsi="Arial" w:cs="Arial"/>
                <w:b w:val="0"/>
                <w:color w:val="000000"/>
                <w:sz w:val="22"/>
              </w:rPr>
            </w:pPr>
            <w:r w:rsidRPr="008F5F7A">
              <w:rPr>
                <w:rFonts w:ascii="Arial" w:hAnsi="Arial" w:cs="Arial"/>
                <w:b w:val="0"/>
                <w:color w:val="000000"/>
                <w:sz w:val="22"/>
              </w:rPr>
              <w:t xml:space="preserve">During the period of </w:t>
            </w:r>
            <w:r w:rsidR="004A6A33">
              <w:rPr>
                <w:rFonts w:ascii="Arial" w:hAnsi="Arial" w:cs="Arial"/>
                <w:b w:val="0"/>
                <w:color w:val="000000"/>
                <w:sz w:val="22"/>
              </w:rPr>
              <w:t>April 1, 2024 to March 31, 2025</w:t>
            </w:r>
            <w:r w:rsidRPr="008F5F7A">
              <w:rPr>
                <w:rFonts w:ascii="Arial" w:hAnsi="Arial" w:cs="Arial"/>
                <w:b w:val="0"/>
                <w:color w:val="000000"/>
                <w:sz w:val="22"/>
              </w:rPr>
              <w:t xml:space="preserve">, this organization </w:t>
            </w:r>
            <w:r w:rsidR="00155588" w:rsidRPr="008F5F7A">
              <w:rPr>
                <w:rFonts w:ascii="Arial" w:hAnsi="Arial" w:cs="Arial"/>
                <w:b w:val="0"/>
                <w:color w:val="000000"/>
                <w:sz w:val="22"/>
              </w:rPr>
              <w:t>follow</w:t>
            </w:r>
            <w:r w:rsidRPr="008F5F7A">
              <w:rPr>
                <w:rFonts w:ascii="Arial" w:hAnsi="Arial" w:cs="Arial"/>
                <w:b w:val="0"/>
                <w:color w:val="000000"/>
                <w:sz w:val="22"/>
              </w:rPr>
              <w:t>ed rules for perquisites in compliance with</w:t>
            </w:r>
            <w:r w:rsidR="00F01C87" w:rsidRPr="008F5F7A">
              <w:rPr>
                <w:rFonts w:ascii="Arial" w:hAnsi="Arial" w:cs="Arial"/>
                <w:b w:val="0"/>
                <w:color w:val="000000"/>
                <w:sz w:val="22"/>
              </w:rPr>
              <w:t xml:space="preserve"> the requirements under</w:t>
            </w:r>
            <w:r w:rsidRPr="008F5F7A">
              <w:rPr>
                <w:rFonts w:ascii="Arial" w:hAnsi="Arial" w:cs="Arial"/>
                <w:b w:val="0"/>
                <w:color w:val="000000"/>
                <w:sz w:val="22"/>
              </w:rPr>
              <w:t xml:space="preserve"> the </w:t>
            </w:r>
            <w:hyperlink r:id="rId19" w:history="1">
              <w:r w:rsidRPr="008F5F7A">
                <w:rPr>
                  <w:rStyle w:val="Hyperlink"/>
                  <w:rFonts w:ascii="Arial" w:hAnsi="Arial" w:cs="Arial"/>
                  <w:b w:val="0"/>
                  <w:bCs w:val="0"/>
                  <w:sz w:val="22"/>
                </w:rPr>
                <w:t>Broader Public Sector Perquisites Directive</w:t>
              </w:r>
            </w:hyperlink>
            <w:r w:rsidRPr="008F5F7A">
              <w:rPr>
                <w:rFonts w:ascii="Arial" w:hAnsi="Arial" w:cs="Arial"/>
                <w:b w:val="0"/>
                <w:color w:val="000000"/>
                <w:sz w:val="22"/>
              </w:rPr>
              <w:t>.</w:t>
            </w:r>
          </w:p>
        </w:tc>
        <w:sdt>
          <w:sdtPr>
            <w:rPr>
              <w:rFonts w:ascii="Arial" w:hAnsi="Arial" w:cs="Arial"/>
              <w:b/>
              <w:bCs/>
              <w:sz w:val="20"/>
              <w:szCs w:val="20"/>
              <w:lang w:val="en-US"/>
            </w:rPr>
            <w:id w:val="-1344864937"/>
            <w:placeholder>
              <w:docPart w:val="68FAB908B59B4371AFE5964D952CBCD2"/>
            </w:placeholder>
            <w:showingPlcHdr/>
            <w:dropDownList>
              <w:listItem w:value="Choose an item."/>
              <w:listItem w:displayText="Yes" w:value="Yes"/>
              <w:listItem w:displayText="No" w:value="No"/>
            </w:dropDownList>
          </w:sdtPr>
          <w:sdtEndPr/>
          <w:sdtContent>
            <w:tc>
              <w:tcPr>
                <w:tcW w:w="1350" w:type="dxa"/>
                <w:shd w:val="clear" w:color="auto" w:fill="F2F2F2" w:themeFill="background1" w:themeFillShade="F2"/>
                <w:vAlign w:val="center"/>
              </w:tcPr>
              <w:p w14:paraId="71842F91" w14:textId="77777777" w:rsidR="00844779" w:rsidRPr="008F5F7A" w:rsidRDefault="00844779" w:rsidP="0084477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5F7A">
                  <w:rPr>
                    <w:rStyle w:val="PlaceholderText"/>
                    <w:rFonts w:ascii="Arial" w:eastAsia="Calibri" w:hAnsi="Arial" w:cs="Arial"/>
                    <w:color w:val="000000" w:themeColor="text1"/>
                  </w:rPr>
                  <w:t>Choose an item.</w:t>
                </w:r>
              </w:p>
            </w:tc>
          </w:sdtContent>
        </w:sdt>
        <w:tc>
          <w:tcPr>
            <w:tcW w:w="3960" w:type="dxa"/>
            <w:shd w:val="clear" w:color="auto" w:fill="F2F2F2" w:themeFill="background1" w:themeFillShade="F2"/>
            <w:vAlign w:val="center"/>
          </w:tcPr>
          <w:p w14:paraId="7721D166" w14:textId="77777777" w:rsidR="00844779" w:rsidRPr="008F5F7A" w:rsidRDefault="00155588" w:rsidP="0015558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8F5F7A">
              <w:rPr>
                <w:rFonts w:ascii="Arial" w:hAnsi="Arial" w:cs="Arial"/>
                <w:bCs/>
                <w:sz w:val="18"/>
                <w:szCs w:val="20"/>
                <w:lang w:val="en-US"/>
              </w:rPr>
              <w:t>N/A</w:t>
            </w:r>
          </w:p>
        </w:tc>
        <w:tc>
          <w:tcPr>
            <w:tcW w:w="5310" w:type="dxa"/>
            <w:shd w:val="clear" w:color="auto" w:fill="F2F2F2" w:themeFill="background1" w:themeFillShade="F2"/>
          </w:tcPr>
          <w:p w14:paraId="676B1C7B" w14:textId="77777777" w:rsidR="00844779" w:rsidRPr="008F5F7A" w:rsidRDefault="00844779" w:rsidP="00844779">
            <w:pPr>
              <w:ind w:left="72"/>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p>
        </w:tc>
      </w:tr>
      <w:tr w:rsidR="00844779" w:rsidRPr="008F5F7A" w14:paraId="3C7E616D" w14:textId="77777777" w:rsidTr="006409B6">
        <w:trPr>
          <w:trHeight w:val="881"/>
        </w:trPr>
        <w:tc>
          <w:tcPr>
            <w:cnfStyle w:val="001000000000" w:firstRow="0" w:lastRow="0" w:firstColumn="1" w:lastColumn="0" w:oddVBand="0" w:evenVBand="0" w:oddHBand="0" w:evenHBand="0" w:firstRowFirstColumn="0" w:firstRowLastColumn="0" w:lastRowFirstColumn="0" w:lastRowLastColumn="0"/>
            <w:tcW w:w="8550" w:type="dxa"/>
          </w:tcPr>
          <w:p w14:paraId="46B3762D" w14:textId="1310EE12" w:rsidR="00844779" w:rsidRPr="008F5F7A" w:rsidRDefault="00844779" w:rsidP="00216B21">
            <w:pPr>
              <w:pStyle w:val="ListParagraph"/>
              <w:numPr>
                <w:ilvl w:val="0"/>
                <w:numId w:val="1"/>
              </w:numPr>
              <w:rPr>
                <w:rFonts w:ascii="Arial" w:hAnsi="Arial" w:cs="Arial"/>
                <w:b w:val="0"/>
                <w:color w:val="000000"/>
                <w:sz w:val="22"/>
              </w:rPr>
            </w:pPr>
            <w:r w:rsidRPr="008F5F7A">
              <w:rPr>
                <w:rFonts w:ascii="Arial" w:hAnsi="Arial" w:cs="Arial"/>
                <w:b w:val="0"/>
                <w:color w:val="000000"/>
                <w:sz w:val="22"/>
              </w:rPr>
              <w:t xml:space="preserve">During the period of </w:t>
            </w:r>
            <w:r w:rsidR="004A6A33">
              <w:rPr>
                <w:rFonts w:ascii="Arial" w:hAnsi="Arial" w:cs="Arial"/>
                <w:b w:val="0"/>
                <w:color w:val="000000"/>
                <w:sz w:val="22"/>
              </w:rPr>
              <w:t>April 1, 2024 to March 31, 2025</w:t>
            </w:r>
            <w:r w:rsidRPr="008F5F7A">
              <w:rPr>
                <w:rFonts w:ascii="Arial" w:hAnsi="Arial" w:cs="Arial"/>
                <w:b w:val="0"/>
                <w:color w:val="000000"/>
                <w:sz w:val="22"/>
              </w:rPr>
              <w:t>, this organization managed</w:t>
            </w:r>
            <w:r w:rsidR="00F01C87" w:rsidRPr="008F5F7A">
              <w:rPr>
                <w:rFonts w:ascii="Arial" w:hAnsi="Arial" w:cs="Arial"/>
                <w:b w:val="0"/>
                <w:color w:val="000000"/>
                <w:sz w:val="22"/>
              </w:rPr>
              <w:t xml:space="preserve"> its</w:t>
            </w:r>
            <w:r w:rsidRPr="008F5F7A">
              <w:rPr>
                <w:rFonts w:ascii="Arial" w:hAnsi="Arial" w:cs="Arial"/>
                <w:b w:val="0"/>
                <w:color w:val="000000"/>
                <w:sz w:val="22"/>
              </w:rPr>
              <w:t xml:space="preserve"> perquisites</w:t>
            </w:r>
            <w:r w:rsidR="00F01C87" w:rsidRPr="008F5F7A">
              <w:rPr>
                <w:rFonts w:ascii="Arial" w:hAnsi="Arial" w:cs="Arial"/>
                <w:b w:val="0"/>
                <w:color w:val="000000"/>
                <w:sz w:val="22"/>
              </w:rPr>
              <w:t xml:space="preserve"> by</w:t>
            </w:r>
            <w:r w:rsidRPr="008F5F7A">
              <w:rPr>
                <w:rFonts w:ascii="Arial" w:hAnsi="Arial" w:cs="Arial"/>
                <w:b w:val="0"/>
                <w:color w:val="000000"/>
                <w:sz w:val="22"/>
              </w:rPr>
              <w:t xml:space="preserve"> following policies which comply with the requirements of the </w:t>
            </w:r>
            <w:hyperlink r:id="rId20" w:history="1">
              <w:r w:rsidRPr="008F5F7A">
                <w:rPr>
                  <w:rStyle w:val="Hyperlink"/>
                  <w:rFonts w:ascii="Arial" w:hAnsi="Arial" w:cs="Arial"/>
                  <w:b w:val="0"/>
                  <w:bCs w:val="0"/>
                  <w:sz w:val="22"/>
                </w:rPr>
                <w:t>Broader Public Sector Perquisites</w:t>
              </w:r>
              <w:r w:rsidRPr="008F5F7A" w:rsidDel="002F7426">
                <w:rPr>
                  <w:rStyle w:val="Hyperlink"/>
                  <w:rFonts w:ascii="Arial" w:hAnsi="Arial" w:cs="Arial"/>
                  <w:b w:val="0"/>
                  <w:bCs w:val="0"/>
                  <w:sz w:val="22"/>
                </w:rPr>
                <w:t xml:space="preserve"> </w:t>
              </w:r>
              <w:r w:rsidRPr="008F5F7A">
                <w:rPr>
                  <w:rStyle w:val="Hyperlink"/>
                  <w:rFonts w:ascii="Arial" w:hAnsi="Arial" w:cs="Arial"/>
                  <w:b w:val="0"/>
                  <w:bCs w:val="0"/>
                  <w:sz w:val="22"/>
                </w:rPr>
                <w:t>Directive</w:t>
              </w:r>
            </w:hyperlink>
            <w:r w:rsidRPr="008F5F7A">
              <w:rPr>
                <w:rFonts w:ascii="Arial" w:hAnsi="Arial" w:cs="Arial"/>
                <w:b w:val="0"/>
                <w:color w:val="000000"/>
                <w:sz w:val="22"/>
              </w:rPr>
              <w:t>.</w:t>
            </w:r>
          </w:p>
        </w:tc>
        <w:sdt>
          <w:sdtPr>
            <w:rPr>
              <w:rFonts w:ascii="Arial" w:hAnsi="Arial" w:cs="Arial"/>
              <w:b/>
              <w:bCs/>
              <w:sz w:val="20"/>
              <w:szCs w:val="20"/>
              <w:lang w:val="en-US"/>
            </w:rPr>
            <w:id w:val="-1534259468"/>
            <w:placeholder>
              <w:docPart w:val="76CF525BCFE64C788542D09395A5125D"/>
            </w:placeholder>
            <w:showingPlcHdr/>
            <w:dropDownList>
              <w:listItem w:value="Choose an item."/>
              <w:listItem w:displayText="Yes" w:value="Yes"/>
              <w:listItem w:displayText="No" w:value="No"/>
            </w:dropDownList>
          </w:sdtPr>
          <w:sdtEndPr/>
          <w:sdtContent>
            <w:tc>
              <w:tcPr>
                <w:tcW w:w="1350" w:type="dxa"/>
                <w:vAlign w:val="center"/>
              </w:tcPr>
              <w:p w14:paraId="6DC97F07" w14:textId="77777777" w:rsidR="00844779" w:rsidRPr="008F5F7A" w:rsidRDefault="00844779" w:rsidP="0084477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5F7A">
                  <w:rPr>
                    <w:rStyle w:val="PlaceholderText"/>
                    <w:rFonts w:ascii="Arial" w:eastAsia="Calibri" w:hAnsi="Arial" w:cs="Arial"/>
                    <w:color w:val="000000" w:themeColor="text1"/>
                  </w:rPr>
                  <w:t>Choose an item.</w:t>
                </w:r>
              </w:p>
            </w:tc>
          </w:sdtContent>
        </w:sdt>
        <w:tc>
          <w:tcPr>
            <w:tcW w:w="3960" w:type="dxa"/>
            <w:vAlign w:val="center"/>
          </w:tcPr>
          <w:p w14:paraId="661B11D9" w14:textId="77777777" w:rsidR="007C48F8" w:rsidRPr="008F5F7A" w:rsidRDefault="007C48F8" w:rsidP="007C48F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lang w:val="en-US"/>
              </w:rPr>
            </w:pPr>
            <w:r w:rsidRPr="008F5F7A">
              <w:rPr>
                <w:rFonts w:ascii="Arial" w:hAnsi="Arial" w:cs="Arial"/>
                <w:bCs/>
                <w:sz w:val="18"/>
                <w:szCs w:val="20"/>
                <w:lang w:val="en-US"/>
              </w:rPr>
              <w:t>Document Title:</w:t>
            </w:r>
          </w:p>
          <w:p w14:paraId="378897A9" w14:textId="77777777" w:rsidR="00844779" w:rsidRPr="008F5F7A" w:rsidRDefault="00331928" w:rsidP="007C48F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8F5F7A">
              <w:rPr>
                <w:rFonts w:ascii="Arial" w:hAnsi="Arial" w:cs="Arial"/>
                <w:bCs/>
                <w:sz w:val="18"/>
                <w:szCs w:val="20"/>
                <w:lang w:val="en-US"/>
              </w:rPr>
              <w:t>Link to document on website:</w:t>
            </w:r>
          </w:p>
        </w:tc>
        <w:tc>
          <w:tcPr>
            <w:tcW w:w="5310" w:type="dxa"/>
          </w:tcPr>
          <w:p w14:paraId="0E2F0278" w14:textId="77777777" w:rsidR="00844779" w:rsidRPr="008F5F7A" w:rsidRDefault="00844779" w:rsidP="00844779">
            <w:pPr>
              <w:ind w:left="72"/>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p>
        </w:tc>
      </w:tr>
      <w:tr w:rsidR="00844779" w:rsidRPr="008F5F7A" w14:paraId="0A2C2F09" w14:textId="77777777" w:rsidTr="006409B6">
        <w:trPr>
          <w:cnfStyle w:val="000000100000" w:firstRow="0" w:lastRow="0" w:firstColumn="0" w:lastColumn="0" w:oddVBand="0" w:evenVBand="0" w:oddHBand="1" w:evenHBand="0" w:firstRowFirstColumn="0" w:firstRowLastColumn="0" w:lastRowFirstColumn="0" w:lastRowLastColumn="0"/>
          <w:trHeight w:val="1430"/>
        </w:trPr>
        <w:tc>
          <w:tcPr>
            <w:cnfStyle w:val="001000000000" w:firstRow="0" w:lastRow="0" w:firstColumn="1" w:lastColumn="0" w:oddVBand="0" w:evenVBand="0" w:oddHBand="0" w:evenHBand="0" w:firstRowFirstColumn="0" w:firstRowLastColumn="0" w:lastRowFirstColumn="0" w:lastRowLastColumn="0"/>
            <w:tcW w:w="8550" w:type="dxa"/>
            <w:shd w:val="clear" w:color="auto" w:fill="F2F2F2" w:themeFill="background1" w:themeFillShade="F2"/>
          </w:tcPr>
          <w:p w14:paraId="6AF8FEF6" w14:textId="41B383AB" w:rsidR="006F259C" w:rsidRPr="008F5F7A" w:rsidRDefault="006F259C" w:rsidP="00216B21">
            <w:pPr>
              <w:ind w:left="504" w:hanging="504"/>
              <w:rPr>
                <w:rFonts w:ascii="Arial" w:hAnsi="Arial" w:cs="Arial"/>
                <w:b w:val="0"/>
                <w:color w:val="000000"/>
                <w:sz w:val="22"/>
              </w:rPr>
            </w:pPr>
            <w:r w:rsidRPr="008F5F7A">
              <w:rPr>
                <w:rFonts w:ascii="Arial" w:hAnsi="Arial" w:cs="Arial"/>
                <w:b w:val="0"/>
                <w:color w:val="000000"/>
                <w:sz w:val="22"/>
              </w:rPr>
              <w:lastRenderedPageBreak/>
              <w:t xml:space="preserve">11.1 During the period of </w:t>
            </w:r>
            <w:r w:rsidR="004A6A33">
              <w:rPr>
                <w:rFonts w:ascii="Arial" w:hAnsi="Arial" w:cs="Arial"/>
                <w:b w:val="0"/>
                <w:color w:val="000000"/>
                <w:sz w:val="22"/>
              </w:rPr>
              <w:t xml:space="preserve">April 1, </w:t>
            </w:r>
            <w:proofErr w:type="gramStart"/>
            <w:r w:rsidR="004A6A33">
              <w:rPr>
                <w:rFonts w:ascii="Arial" w:hAnsi="Arial" w:cs="Arial"/>
                <w:b w:val="0"/>
                <w:color w:val="000000"/>
                <w:sz w:val="22"/>
              </w:rPr>
              <w:t>2024</w:t>
            </w:r>
            <w:proofErr w:type="gramEnd"/>
            <w:r w:rsidR="004A6A33">
              <w:rPr>
                <w:rFonts w:ascii="Arial" w:hAnsi="Arial" w:cs="Arial"/>
                <w:b w:val="0"/>
                <w:color w:val="000000"/>
                <w:sz w:val="22"/>
              </w:rPr>
              <w:t xml:space="preserve"> to March 31, 2025</w:t>
            </w:r>
            <w:r w:rsidRPr="008F5F7A">
              <w:rPr>
                <w:rFonts w:ascii="Arial" w:hAnsi="Arial" w:cs="Arial"/>
                <w:b w:val="0"/>
                <w:color w:val="000000"/>
                <w:sz w:val="22"/>
              </w:rPr>
              <w:t xml:space="preserve">, if </w:t>
            </w:r>
            <w:r w:rsidR="0068698C" w:rsidRPr="008F5F7A">
              <w:rPr>
                <w:rFonts w:ascii="Arial" w:hAnsi="Arial" w:cs="Arial"/>
                <w:b w:val="0"/>
                <w:color w:val="000000"/>
                <w:sz w:val="22"/>
              </w:rPr>
              <w:t>this organization</w:t>
            </w:r>
            <w:r w:rsidRPr="008F5F7A">
              <w:rPr>
                <w:rFonts w:ascii="Arial" w:hAnsi="Arial" w:cs="Arial"/>
                <w:b w:val="0"/>
                <w:color w:val="000000"/>
                <w:sz w:val="22"/>
              </w:rPr>
              <w:t xml:space="preserve"> provides perquisites to </w:t>
            </w:r>
            <w:r w:rsidR="0068698C" w:rsidRPr="008F5F7A">
              <w:rPr>
                <w:rFonts w:ascii="Arial" w:hAnsi="Arial" w:cs="Arial"/>
                <w:b w:val="0"/>
                <w:color w:val="000000"/>
                <w:sz w:val="22"/>
              </w:rPr>
              <w:t>employees</w:t>
            </w:r>
            <w:r w:rsidRPr="008F5F7A">
              <w:rPr>
                <w:rFonts w:ascii="Arial" w:hAnsi="Arial" w:cs="Arial"/>
                <w:b w:val="0"/>
                <w:color w:val="000000"/>
                <w:sz w:val="22"/>
              </w:rPr>
              <w:t xml:space="preserve"> or appointees, they </w:t>
            </w:r>
            <w:r w:rsidR="00833EB4" w:rsidRPr="008F5F7A">
              <w:rPr>
                <w:rFonts w:ascii="Arial" w:hAnsi="Arial" w:cs="Arial"/>
                <w:bCs w:val="0"/>
                <w:color w:val="000000"/>
                <w:sz w:val="22"/>
              </w:rPr>
              <w:t>MUST</w:t>
            </w:r>
            <w:r w:rsidRPr="008F5F7A">
              <w:rPr>
                <w:rFonts w:ascii="Arial" w:hAnsi="Arial" w:cs="Arial"/>
                <w:b w:val="0"/>
                <w:color w:val="000000"/>
                <w:sz w:val="22"/>
              </w:rPr>
              <w:t xml:space="preserve"> post an annual summary of </w:t>
            </w:r>
            <w:r w:rsidR="0068698C" w:rsidRPr="008F5F7A">
              <w:rPr>
                <w:rFonts w:ascii="Arial" w:hAnsi="Arial" w:cs="Arial"/>
                <w:b w:val="0"/>
                <w:color w:val="000000"/>
                <w:sz w:val="22"/>
              </w:rPr>
              <w:t xml:space="preserve">the </w:t>
            </w:r>
            <w:r w:rsidRPr="008F5F7A">
              <w:rPr>
                <w:rFonts w:ascii="Arial" w:hAnsi="Arial" w:cs="Arial"/>
                <w:b w:val="0"/>
                <w:color w:val="000000"/>
                <w:sz w:val="22"/>
              </w:rPr>
              <w:t xml:space="preserve">perquisites </w:t>
            </w:r>
            <w:r w:rsidR="0068698C" w:rsidRPr="008F5F7A">
              <w:rPr>
                <w:rFonts w:ascii="Arial" w:hAnsi="Arial" w:cs="Arial"/>
                <w:b w:val="0"/>
                <w:color w:val="000000"/>
                <w:sz w:val="22"/>
              </w:rPr>
              <w:t>given to</w:t>
            </w:r>
            <w:r w:rsidRPr="008F5F7A">
              <w:rPr>
                <w:rFonts w:ascii="Arial" w:hAnsi="Arial" w:cs="Arial"/>
                <w:b w:val="0"/>
                <w:color w:val="000000"/>
                <w:sz w:val="22"/>
              </w:rPr>
              <w:t xml:space="preserve"> staff and appointees on their website</w:t>
            </w:r>
            <w:r w:rsidR="0068698C" w:rsidRPr="008F5F7A">
              <w:rPr>
                <w:rFonts w:ascii="Arial" w:hAnsi="Arial" w:cs="Arial"/>
                <w:b w:val="0"/>
                <w:color w:val="000000"/>
                <w:sz w:val="22"/>
              </w:rPr>
              <w:t>.</w:t>
            </w:r>
          </w:p>
          <w:p w14:paraId="2F635BAE" w14:textId="77777777" w:rsidR="00216B21" w:rsidRPr="008F5F7A" w:rsidRDefault="00216B21" w:rsidP="00216B21">
            <w:pPr>
              <w:rPr>
                <w:rFonts w:ascii="Arial" w:hAnsi="Arial" w:cs="Arial"/>
                <w:b w:val="0"/>
                <w:color w:val="000000"/>
                <w:sz w:val="22"/>
              </w:rPr>
            </w:pPr>
          </w:p>
          <w:p w14:paraId="5E4BE5DC" w14:textId="2C46176E" w:rsidR="0068698C" w:rsidRPr="008F5F7A" w:rsidRDefault="006F259C" w:rsidP="00216B21">
            <w:pPr>
              <w:ind w:left="504" w:hanging="504"/>
              <w:rPr>
                <w:rFonts w:ascii="Arial" w:hAnsi="Arial" w:cs="Arial"/>
                <w:b w:val="0"/>
                <w:color w:val="000000"/>
                <w:sz w:val="22"/>
              </w:rPr>
            </w:pPr>
            <w:r w:rsidRPr="008F5F7A">
              <w:rPr>
                <w:rFonts w:ascii="Arial" w:hAnsi="Arial" w:cs="Arial"/>
                <w:b w:val="0"/>
                <w:color w:val="000000"/>
                <w:sz w:val="22"/>
              </w:rPr>
              <w:t xml:space="preserve">11.2 During the period of </w:t>
            </w:r>
            <w:r w:rsidR="004A6A33">
              <w:rPr>
                <w:rFonts w:ascii="Arial" w:hAnsi="Arial" w:cs="Arial"/>
                <w:b w:val="0"/>
                <w:color w:val="000000"/>
                <w:sz w:val="22"/>
              </w:rPr>
              <w:t xml:space="preserve">April 1, </w:t>
            </w:r>
            <w:proofErr w:type="gramStart"/>
            <w:r w:rsidR="004A6A33">
              <w:rPr>
                <w:rFonts w:ascii="Arial" w:hAnsi="Arial" w:cs="Arial"/>
                <w:b w:val="0"/>
                <w:color w:val="000000"/>
                <w:sz w:val="22"/>
              </w:rPr>
              <w:t>2024</w:t>
            </w:r>
            <w:proofErr w:type="gramEnd"/>
            <w:r w:rsidR="004A6A33">
              <w:rPr>
                <w:rFonts w:ascii="Arial" w:hAnsi="Arial" w:cs="Arial"/>
                <w:b w:val="0"/>
                <w:color w:val="000000"/>
                <w:sz w:val="22"/>
              </w:rPr>
              <w:t xml:space="preserve"> to March 31, 2025</w:t>
            </w:r>
            <w:r w:rsidRPr="008F5F7A">
              <w:rPr>
                <w:rFonts w:ascii="Arial" w:hAnsi="Arial" w:cs="Arial"/>
                <w:b w:val="0"/>
                <w:color w:val="000000"/>
                <w:sz w:val="22"/>
              </w:rPr>
              <w:t xml:space="preserve">, if </w:t>
            </w:r>
            <w:r w:rsidR="0068698C" w:rsidRPr="008F5F7A">
              <w:rPr>
                <w:rFonts w:ascii="Arial" w:hAnsi="Arial" w:cs="Arial"/>
                <w:b w:val="0"/>
                <w:color w:val="000000"/>
                <w:sz w:val="22"/>
              </w:rPr>
              <w:t>this organization</w:t>
            </w:r>
            <w:r w:rsidRPr="008F5F7A">
              <w:rPr>
                <w:rFonts w:ascii="Arial" w:hAnsi="Arial" w:cs="Arial"/>
                <w:b w:val="0"/>
                <w:color w:val="000000"/>
                <w:sz w:val="22"/>
              </w:rPr>
              <w:t xml:space="preserve"> did </w:t>
            </w:r>
            <w:r w:rsidRPr="008F5F7A">
              <w:rPr>
                <w:rFonts w:ascii="Arial" w:hAnsi="Arial" w:cs="Arial"/>
                <w:bCs w:val="0"/>
                <w:color w:val="000000"/>
                <w:sz w:val="22"/>
              </w:rPr>
              <w:t>NOT</w:t>
            </w:r>
            <w:r w:rsidRPr="008F5F7A">
              <w:rPr>
                <w:rFonts w:ascii="Arial" w:hAnsi="Arial" w:cs="Arial"/>
                <w:b w:val="0"/>
                <w:color w:val="000000"/>
                <w:sz w:val="22"/>
              </w:rPr>
              <w:t xml:space="preserve"> approve any eligible perquisites </w:t>
            </w:r>
            <w:r w:rsidR="0068698C" w:rsidRPr="008F5F7A">
              <w:rPr>
                <w:rFonts w:ascii="Arial" w:hAnsi="Arial" w:cs="Arial"/>
                <w:b w:val="0"/>
                <w:color w:val="000000"/>
                <w:sz w:val="22"/>
              </w:rPr>
              <w:t>during this period</w:t>
            </w:r>
            <w:r w:rsidRPr="008F5F7A">
              <w:rPr>
                <w:rFonts w:ascii="Arial" w:hAnsi="Arial" w:cs="Arial"/>
                <w:b w:val="0"/>
                <w:color w:val="000000"/>
                <w:sz w:val="22"/>
              </w:rPr>
              <w:t xml:space="preserve">, they </w:t>
            </w:r>
            <w:r w:rsidR="0068698C" w:rsidRPr="008F5F7A">
              <w:rPr>
                <w:rFonts w:ascii="Arial" w:hAnsi="Arial" w:cs="Arial"/>
                <w:bCs w:val="0"/>
                <w:color w:val="000000"/>
                <w:sz w:val="22"/>
              </w:rPr>
              <w:t>MUST</w:t>
            </w:r>
            <w:r w:rsidR="0068698C" w:rsidRPr="008F5F7A">
              <w:rPr>
                <w:rFonts w:ascii="Arial" w:hAnsi="Arial" w:cs="Arial"/>
                <w:b w:val="0"/>
                <w:color w:val="000000"/>
                <w:sz w:val="22"/>
              </w:rPr>
              <w:t xml:space="preserve"> </w:t>
            </w:r>
            <w:r w:rsidRPr="008F5F7A">
              <w:rPr>
                <w:rFonts w:ascii="Arial" w:hAnsi="Arial" w:cs="Arial"/>
                <w:b w:val="0"/>
                <w:color w:val="000000"/>
                <w:sz w:val="22"/>
              </w:rPr>
              <w:t xml:space="preserve">post a statement on their website indicating </w:t>
            </w:r>
            <w:r w:rsidR="0068698C" w:rsidRPr="008F5F7A">
              <w:rPr>
                <w:rFonts w:ascii="Arial" w:hAnsi="Arial" w:cs="Arial"/>
                <w:b w:val="0"/>
                <w:color w:val="000000"/>
                <w:sz w:val="22"/>
              </w:rPr>
              <w:t>that no eligible perquisites were approved or provided to any individuals in the organization, such as appointees, board members, or employees, in 202</w:t>
            </w:r>
            <w:r w:rsidR="004A6A33">
              <w:rPr>
                <w:rFonts w:ascii="Arial" w:hAnsi="Arial" w:cs="Arial"/>
                <w:b w:val="0"/>
                <w:color w:val="000000"/>
                <w:sz w:val="22"/>
              </w:rPr>
              <w:t>4</w:t>
            </w:r>
            <w:r w:rsidR="0068698C" w:rsidRPr="008F5F7A">
              <w:rPr>
                <w:rFonts w:ascii="Arial" w:hAnsi="Arial" w:cs="Arial"/>
                <w:b w:val="0"/>
                <w:color w:val="000000"/>
                <w:sz w:val="22"/>
              </w:rPr>
              <w:t>_202</w:t>
            </w:r>
            <w:r w:rsidR="004A6A33">
              <w:rPr>
                <w:rFonts w:ascii="Arial" w:hAnsi="Arial" w:cs="Arial"/>
                <w:b w:val="0"/>
                <w:color w:val="000000"/>
                <w:sz w:val="22"/>
              </w:rPr>
              <w:t>5</w:t>
            </w:r>
            <w:r w:rsidR="0068698C" w:rsidRPr="008F5F7A">
              <w:rPr>
                <w:rFonts w:ascii="Arial" w:hAnsi="Arial" w:cs="Arial"/>
                <w:b w:val="0"/>
                <w:color w:val="000000"/>
                <w:sz w:val="22"/>
              </w:rPr>
              <w:t>.</w:t>
            </w:r>
          </w:p>
          <w:p w14:paraId="576C7667" w14:textId="28D50C3E" w:rsidR="006F259C" w:rsidRPr="008F5F7A" w:rsidRDefault="006F259C" w:rsidP="00216B21">
            <w:pPr>
              <w:rPr>
                <w:rFonts w:ascii="Arial" w:hAnsi="Arial" w:cs="Arial"/>
                <w:color w:val="000000"/>
                <w:sz w:val="22"/>
              </w:rPr>
            </w:pPr>
          </w:p>
        </w:tc>
        <w:sdt>
          <w:sdtPr>
            <w:rPr>
              <w:rFonts w:ascii="Arial" w:hAnsi="Arial" w:cs="Arial"/>
              <w:b/>
              <w:bCs/>
              <w:sz w:val="20"/>
              <w:szCs w:val="20"/>
              <w:lang w:val="en-US"/>
            </w:rPr>
            <w:id w:val="1599610277"/>
            <w:placeholder>
              <w:docPart w:val="83C6B66871C5470F8F002E34699B6409"/>
            </w:placeholder>
            <w:showingPlcHdr/>
            <w:dropDownList>
              <w:listItem w:value="Choose an item."/>
              <w:listItem w:displayText="Yes" w:value="Yes"/>
              <w:listItem w:displayText="No" w:value="No"/>
            </w:dropDownList>
          </w:sdtPr>
          <w:sdtEndPr/>
          <w:sdtContent>
            <w:tc>
              <w:tcPr>
                <w:tcW w:w="1350" w:type="dxa"/>
                <w:shd w:val="clear" w:color="auto" w:fill="F2F2F2" w:themeFill="background1" w:themeFillShade="F2"/>
                <w:vAlign w:val="center"/>
              </w:tcPr>
              <w:p w14:paraId="77072528" w14:textId="77777777" w:rsidR="00844779" w:rsidRPr="008F5F7A" w:rsidRDefault="00844779" w:rsidP="0084477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5F7A">
                  <w:rPr>
                    <w:rStyle w:val="PlaceholderText"/>
                    <w:rFonts w:ascii="Arial" w:eastAsia="Calibri" w:hAnsi="Arial" w:cs="Arial"/>
                    <w:color w:val="000000" w:themeColor="text1"/>
                  </w:rPr>
                  <w:t>Choose an item.</w:t>
                </w:r>
              </w:p>
            </w:tc>
          </w:sdtContent>
        </w:sdt>
        <w:tc>
          <w:tcPr>
            <w:tcW w:w="3960" w:type="dxa"/>
            <w:shd w:val="clear" w:color="auto" w:fill="F2F2F2" w:themeFill="background1" w:themeFillShade="F2"/>
            <w:vAlign w:val="center"/>
          </w:tcPr>
          <w:p w14:paraId="68296444" w14:textId="77777777" w:rsidR="007C48F8" w:rsidRPr="008F5F7A" w:rsidRDefault="007C48F8" w:rsidP="007C48F8">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lang w:val="en-US"/>
              </w:rPr>
            </w:pPr>
            <w:r w:rsidRPr="008F5F7A">
              <w:rPr>
                <w:rFonts w:ascii="Arial" w:hAnsi="Arial" w:cs="Arial"/>
                <w:bCs/>
                <w:sz w:val="18"/>
                <w:szCs w:val="20"/>
                <w:lang w:val="en-US"/>
              </w:rPr>
              <w:t>Document Title:</w:t>
            </w:r>
          </w:p>
          <w:p w14:paraId="16F884E9" w14:textId="77777777" w:rsidR="00844779" w:rsidRPr="008F5F7A" w:rsidRDefault="00331928" w:rsidP="007C48F8">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8F5F7A">
              <w:rPr>
                <w:rFonts w:ascii="Arial" w:hAnsi="Arial" w:cs="Arial"/>
                <w:bCs/>
                <w:sz w:val="18"/>
                <w:szCs w:val="20"/>
                <w:lang w:val="en-US"/>
              </w:rPr>
              <w:t>Link to document on website:</w:t>
            </w:r>
          </w:p>
        </w:tc>
        <w:tc>
          <w:tcPr>
            <w:tcW w:w="5310" w:type="dxa"/>
            <w:shd w:val="clear" w:color="auto" w:fill="F2F2F2" w:themeFill="background1" w:themeFillShade="F2"/>
          </w:tcPr>
          <w:p w14:paraId="570F89F4" w14:textId="77777777" w:rsidR="00844779" w:rsidRPr="008F5F7A" w:rsidRDefault="00844779" w:rsidP="00844779">
            <w:pPr>
              <w:ind w:left="72"/>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p>
        </w:tc>
      </w:tr>
      <w:tr w:rsidR="00844779" w:rsidRPr="008F5F7A" w14:paraId="5D221A54" w14:textId="77777777" w:rsidTr="006409B6">
        <w:trPr>
          <w:trHeight w:val="1160"/>
        </w:trPr>
        <w:tc>
          <w:tcPr>
            <w:cnfStyle w:val="001000000000" w:firstRow="0" w:lastRow="0" w:firstColumn="1" w:lastColumn="0" w:oddVBand="0" w:evenVBand="0" w:oddHBand="0" w:evenHBand="0" w:firstRowFirstColumn="0" w:firstRowLastColumn="0" w:lastRowFirstColumn="0" w:lastRowLastColumn="0"/>
            <w:tcW w:w="8550" w:type="dxa"/>
          </w:tcPr>
          <w:p w14:paraId="5C151421" w14:textId="69883AC8" w:rsidR="00844779" w:rsidRPr="008F5F7A" w:rsidRDefault="00844779" w:rsidP="00216B21">
            <w:pPr>
              <w:pStyle w:val="ListParagraph"/>
              <w:numPr>
                <w:ilvl w:val="0"/>
                <w:numId w:val="14"/>
              </w:numPr>
              <w:ind w:left="360"/>
              <w:rPr>
                <w:rFonts w:ascii="Arial" w:hAnsi="Arial" w:cs="Arial"/>
                <w:sz w:val="22"/>
              </w:rPr>
            </w:pPr>
            <w:r w:rsidRPr="008F5F7A">
              <w:rPr>
                <w:rFonts w:ascii="Arial" w:hAnsi="Arial" w:cs="Arial"/>
                <w:b w:val="0"/>
                <w:color w:val="000000"/>
                <w:sz w:val="22"/>
              </w:rPr>
              <w:t xml:space="preserve">During the period of </w:t>
            </w:r>
            <w:r w:rsidR="004A6A33">
              <w:rPr>
                <w:rFonts w:ascii="Arial" w:hAnsi="Arial" w:cs="Arial"/>
                <w:b w:val="0"/>
                <w:color w:val="000000"/>
                <w:sz w:val="22"/>
              </w:rPr>
              <w:t>April 1, 2024 to March 31, 2025</w:t>
            </w:r>
            <w:r w:rsidRPr="008F5F7A">
              <w:rPr>
                <w:rFonts w:ascii="Arial" w:hAnsi="Arial" w:cs="Arial"/>
                <w:b w:val="0"/>
                <w:color w:val="000000"/>
                <w:sz w:val="22"/>
              </w:rPr>
              <w:t xml:space="preserve">, this organization posted its business plan information on the organization’s </w:t>
            </w:r>
            <w:r w:rsidR="009A0032" w:rsidRPr="008F5F7A">
              <w:rPr>
                <w:rFonts w:ascii="Arial" w:hAnsi="Arial" w:cs="Arial"/>
                <w:b w:val="0"/>
                <w:color w:val="000000"/>
                <w:sz w:val="22"/>
              </w:rPr>
              <w:t xml:space="preserve">public </w:t>
            </w:r>
            <w:r w:rsidRPr="008F5F7A">
              <w:rPr>
                <w:rFonts w:ascii="Arial" w:hAnsi="Arial" w:cs="Arial"/>
                <w:b w:val="0"/>
                <w:color w:val="000000"/>
                <w:sz w:val="22"/>
              </w:rPr>
              <w:t xml:space="preserve">website in compliance with the </w:t>
            </w:r>
            <w:hyperlink r:id="rId21" w:history="1">
              <w:r w:rsidRPr="008F5F7A">
                <w:rPr>
                  <w:rStyle w:val="Hyperlink"/>
                  <w:rFonts w:ascii="Arial" w:hAnsi="Arial" w:cs="Arial"/>
                  <w:b w:val="0"/>
                  <w:bCs w:val="0"/>
                  <w:sz w:val="22"/>
                </w:rPr>
                <w:t>Broader Public Sector Business Documents Directive</w:t>
              </w:r>
            </w:hyperlink>
            <w:r w:rsidRPr="008F5F7A">
              <w:rPr>
                <w:rFonts w:ascii="Arial" w:hAnsi="Arial" w:cs="Arial"/>
                <w:sz w:val="22"/>
              </w:rPr>
              <w:t>.</w:t>
            </w:r>
            <w:r w:rsidR="009A0032" w:rsidRPr="008F5F7A">
              <w:rPr>
                <w:rFonts w:ascii="Arial" w:hAnsi="Arial" w:cs="Arial"/>
                <w:sz w:val="22"/>
              </w:rPr>
              <w:t xml:space="preserve"> </w:t>
            </w:r>
            <w:r w:rsidR="009A0032" w:rsidRPr="008F5F7A">
              <w:rPr>
                <w:rFonts w:ascii="Arial" w:hAnsi="Arial" w:cs="Arial"/>
                <w:b w:val="0"/>
                <w:color w:val="000000"/>
                <w:sz w:val="22"/>
              </w:rPr>
              <w:t xml:space="preserve">Business plans must contain at minimum the organization’s mandate and strategic direction, an overview </w:t>
            </w:r>
            <w:r w:rsidR="00D74D3C" w:rsidRPr="008F5F7A">
              <w:rPr>
                <w:rFonts w:ascii="Arial" w:hAnsi="Arial" w:cs="Arial"/>
                <w:b w:val="0"/>
                <w:color w:val="000000"/>
                <w:sz w:val="22"/>
              </w:rPr>
              <w:t>of current and future programs,</w:t>
            </w:r>
            <w:r w:rsidR="009A0032" w:rsidRPr="008F5F7A">
              <w:rPr>
                <w:rFonts w:ascii="Arial" w:hAnsi="Arial" w:cs="Arial"/>
                <w:b w:val="0"/>
                <w:color w:val="000000"/>
                <w:sz w:val="22"/>
              </w:rPr>
              <w:t xml:space="preserve"> key activities, and performance measures and targets.</w:t>
            </w:r>
          </w:p>
        </w:tc>
        <w:sdt>
          <w:sdtPr>
            <w:rPr>
              <w:rFonts w:ascii="Arial" w:hAnsi="Arial" w:cs="Arial"/>
              <w:b/>
              <w:bCs/>
              <w:sz w:val="20"/>
              <w:szCs w:val="20"/>
              <w:lang w:val="en-US"/>
            </w:rPr>
            <w:id w:val="-1322887278"/>
            <w:placeholder>
              <w:docPart w:val="0B01F3B231E840E7A59F37867210D60D"/>
            </w:placeholder>
            <w:showingPlcHdr/>
            <w:dropDownList>
              <w:listItem w:value="Choose an item."/>
              <w:listItem w:displayText="Yes" w:value="Yes"/>
              <w:listItem w:displayText="No" w:value="No"/>
            </w:dropDownList>
          </w:sdtPr>
          <w:sdtEndPr/>
          <w:sdtContent>
            <w:tc>
              <w:tcPr>
                <w:tcW w:w="1350" w:type="dxa"/>
                <w:vAlign w:val="center"/>
              </w:tcPr>
              <w:p w14:paraId="2FB2281B" w14:textId="77777777" w:rsidR="00844779" w:rsidRPr="008F5F7A" w:rsidRDefault="00844779" w:rsidP="0084477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F5F7A">
                  <w:rPr>
                    <w:rStyle w:val="PlaceholderText"/>
                    <w:rFonts w:ascii="Arial" w:eastAsia="Calibri" w:hAnsi="Arial" w:cs="Arial"/>
                    <w:color w:val="000000" w:themeColor="text1"/>
                  </w:rPr>
                  <w:t>Choose an item.</w:t>
                </w:r>
              </w:p>
            </w:tc>
          </w:sdtContent>
        </w:sdt>
        <w:tc>
          <w:tcPr>
            <w:tcW w:w="3960" w:type="dxa"/>
            <w:vAlign w:val="center"/>
          </w:tcPr>
          <w:p w14:paraId="60B95FC9" w14:textId="77777777" w:rsidR="007C48F8" w:rsidRPr="008F5F7A" w:rsidRDefault="007C48F8" w:rsidP="007C48F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lang w:val="en-US"/>
              </w:rPr>
            </w:pPr>
            <w:r w:rsidRPr="008F5F7A">
              <w:rPr>
                <w:rFonts w:ascii="Arial" w:hAnsi="Arial" w:cs="Arial"/>
                <w:bCs/>
                <w:sz w:val="18"/>
                <w:szCs w:val="20"/>
                <w:lang w:val="en-US"/>
              </w:rPr>
              <w:t>Document Title:</w:t>
            </w:r>
          </w:p>
          <w:p w14:paraId="429C82E7" w14:textId="77777777" w:rsidR="00844779" w:rsidRPr="008F5F7A" w:rsidRDefault="00331928" w:rsidP="007C48F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8F5F7A">
              <w:rPr>
                <w:rFonts w:ascii="Arial" w:hAnsi="Arial" w:cs="Arial"/>
                <w:bCs/>
                <w:sz w:val="18"/>
                <w:szCs w:val="20"/>
                <w:lang w:val="en-US"/>
              </w:rPr>
              <w:t>Link to document on website:</w:t>
            </w:r>
          </w:p>
        </w:tc>
        <w:tc>
          <w:tcPr>
            <w:tcW w:w="5310" w:type="dxa"/>
          </w:tcPr>
          <w:p w14:paraId="0956AC71" w14:textId="77777777" w:rsidR="00844779" w:rsidRPr="008F5F7A" w:rsidRDefault="00844779" w:rsidP="00844779">
            <w:pPr>
              <w:ind w:left="72"/>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p>
        </w:tc>
      </w:tr>
      <w:tr w:rsidR="00844779" w:rsidRPr="008F5F7A" w14:paraId="6480217E" w14:textId="77777777" w:rsidTr="006409B6">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8550" w:type="dxa"/>
            <w:shd w:val="clear" w:color="auto" w:fill="F2F2F2" w:themeFill="background1" w:themeFillShade="F2"/>
          </w:tcPr>
          <w:p w14:paraId="6E3D3B2E" w14:textId="0C33F032" w:rsidR="001730A8" w:rsidRPr="008F5F7A" w:rsidRDefault="00844779" w:rsidP="00216B21">
            <w:pPr>
              <w:pStyle w:val="ListParagraph"/>
              <w:numPr>
                <w:ilvl w:val="0"/>
                <w:numId w:val="14"/>
              </w:numPr>
              <w:ind w:left="342"/>
              <w:rPr>
                <w:rFonts w:ascii="Arial" w:hAnsi="Arial" w:cs="Arial"/>
                <w:bCs w:val="0"/>
                <w:sz w:val="22"/>
              </w:rPr>
            </w:pPr>
            <w:r w:rsidRPr="008F5F7A">
              <w:rPr>
                <w:rFonts w:ascii="Arial" w:hAnsi="Arial" w:cs="Arial"/>
                <w:b w:val="0"/>
                <w:sz w:val="22"/>
              </w:rPr>
              <w:t xml:space="preserve">During the period of </w:t>
            </w:r>
            <w:r w:rsidR="004A6A33">
              <w:rPr>
                <w:rFonts w:ascii="Arial" w:hAnsi="Arial" w:cs="Arial"/>
                <w:b w:val="0"/>
                <w:color w:val="000000"/>
                <w:sz w:val="22"/>
              </w:rPr>
              <w:t>April 1, 2024 to March 31, 2025</w:t>
            </w:r>
            <w:r w:rsidRPr="008F5F7A">
              <w:rPr>
                <w:rFonts w:ascii="Arial" w:hAnsi="Arial" w:cs="Arial"/>
                <w:b w:val="0"/>
                <w:sz w:val="22"/>
              </w:rPr>
              <w:t xml:space="preserve">, this organization posted additional business or financial documents on the organization’s </w:t>
            </w:r>
            <w:r w:rsidR="009A0032" w:rsidRPr="008F5F7A">
              <w:rPr>
                <w:rFonts w:ascii="Arial" w:hAnsi="Arial" w:cs="Arial"/>
                <w:b w:val="0"/>
                <w:sz w:val="22"/>
              </w:rPr>
              <w:t xml:space="preserve">public </w:t>
            </w:r>
            <w:r w:rsidRPr="008F5F7A">
              <w:rPr>
                <w:rFonts w:ascii="Arial" w:hAnsi="Arial" w:cs="Arial"/>
                <w:b w:val="0"/>
                <w:sz w:val="22"/>
              </w:rPr>
              <w:t xml:space="preserve">website in compliance with the </w:t>
            </w:r>
            <w:hyperlink r:id="rId22" w:history="1">
              <w:r w:rsidRPr="008F5F7A">
                <w:rPr>
                  <w:rStyle w:val="Hyperlink"/>
                  <w:rFonts w:ascii="Arial" w:hAnsi="Arial" w:cs="Arial"/>
                  <w:b w:val="0"/>
                  <w:bCs w:val="0"/>
                  <w:sz w:val="22"/>
                </w:rPr>
                <w:t>Broader Public Sector Business Documents Directive</w:t>
              </w:r>
            </w:hyperlink>
            <w:r w:rsidRPr="008F5F7A">
              <w:rPr>
                <w:rFonts w:ascii="Arial" w:hAnsi="Arial" w:cs="Arial"/>
                <w:b w:val="0"/>
                <w:sz w:val="22"/>
              </w:rPr>
              <w:t>.</w:t>
            </w:r>
            <w:r w:rsidR="00D74D3C" w:rsidRPr="008F5F7A">
              <w:rPr>
                <w:rFonts w:ascii="Arial" w:hAnsi="Arial" w:cs="Arial"/>
                <w:b w:val="0"/>
                <w:sz w:val="22"/>
              </w:rPr>
              <w:t xml:space="preserve"> Additional business or financial documents must contain at minimum </w:t>
            </w:r>
            <w:r w:rsidR="001730A8" w:rsidRPr="008F5F7A">
              <w:rPr>
                <w:rFonts w:ascii="Arial" w:hAnsi="Arial" w:cs="Arial"/>
                <w:bCs w:val="0"/>
                <w:sz w:val="22"/>
              </w:rPr>
              <w:t>a description of key activities over the previous fiscal year of the organization; an analysis of operational performance; a discussion of outcome and output-based performance targets achieved and actions to be taken if not achieved; audited financial statements; a discussion of risks and other factors impacting performance and results, including mitigation plans where performance and results were not achieved; and an analysis of financial performance, including variances between actual financial results against budgeted/forecasted amounts for the prior year.</w:t>
            </w:r>
          </w:p>
          <w:p w14:paraId="707A05FD" w14:textId="77777777" w:rsidR="00783A8B" w:rsidRPr="008F5F7A" w:rsidRDefault="00783A8B" w:rsidP="001F7859">
            <w:pPr>
              <w:pStyle w:val="ListParagraph"/>
              <w:ind w:left="342"/>
              <w:rPr>
                <w:rFonts w:ascii="Arial" w:hAnsi="Arial" w:cs="Arial"/>
                <w:bCs w:val="0"/>
                <w:sz w:val="22"/>
              </w:rPr>
            </w:pPr>
          </w:p>
          <w:p w14:paraId="1444C0E3" w14:textId="77777777" w:rsidR="00336C0B" w:rsidRPr="008F5F7A" w:rsidRDefault="00783A8B" w:rsidP="001F7859">
            <w:pPr>
              <w:pStyle w:val="ListParagraph"/>
              <w:ind w:left="342"/>
              <w:rPr>
                <w:rFonts w:ascii="Arial" w:hAnsi="Arial" w:cs="Arial"/>
                <w:b w:val="0"/>
                <w:sz w:val="22"/>
              </w:rPr>
            </w:pPr>
            <w:r w:rsidRPr="008F5F7A">
              <w:rPr>
                <w:rFonts w:ascii="Arial" w:hAnsi="Arial" w:cs="Arial"/>
                <w:b w:val="0"/>
                <w:i/>
                <w:sz w:val="22"/>
              </w:rPr>
              <w:t>*</w:t>
            </w:r>
            <w:r w:rsidR="00336C0B" w:rsidRPr="008F5F7A">
              <w:rPr>
                <w:rFonts w:ascii="Arial" w:hAnsi="Arial" w:cs="Arial"/>
                <w:b w:val="0"/>
                <w:i/>
                <w:sz w:val="22"/>
              </w:rPr>
              <w:t>Mandatory for Children’s Aid Societies</w:t>
            </w:r>
            <w:r w:rsidR="00336C0B" w:rsidRPr="008F5F7A">
              <w:rPr>
                <w:rFonts w:ascii="Arial" w:hAnsi="Arial" w:cs="Arial"/>
                <w:b w:val="0"/>
                <w:sz w:val="22"/>
              </w:rPr>
              <w:t>: Societies must post their Accountability Agreements on their public-facing websites.</w:t>
            </w:r>
          </w:p>
        </w:tc>
        <w:sdt>
          <w:sdtPr>
            <w:rPr>
              <w:rFonts w:ascii="Arial" w:hAnsi="Arial" w:cs="Arial"/>
              <w:b/>
              <w:bCs/>
              <w:sz w:val="20"/>
              <w:szCs w:val="20"/>
              <w:lang w:val="en-US"/>
            </w:rPr>
            <w:id w:val="303517868"/>
            <w:placeholder>
              <w:docPart w:val="202548202C2D4EED85DEFBA0B0875852"/>
            </w:placeholder>
            <w:showingPlcHdr/>
            <w:dropDownList>
              <w:listItem w:value="Choose an item."/>
              <w:listItem w:displayText="Yes" w:value="Yes"/>
              <w:listItem w:displayText="No" w:value="No"/>
            </w:dropDownList>
          </w:sdtPr>
          <w:sdtEndPr/>
          <w:sdtContent>
            <w:tc>
              <w:tcPr>
                <w:tcW w:w="1350" w:type="dxa"/>
                <w:shd w:val="clear" w:color="auto" w:fill="F2F2F2" w:themeFill="background1" w:themeFillShade="F2"/>
                <w:vAlign w:val="center"/>
              </w:tcPr>
              <w:p w14:paraId="2CA87DA3" w14:textId="77777777" w:rsidR="00844779" w:rsidRPr="008F5F7A" w:rsidRDefault="00844779" w:rsidP="00844779">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F5F7A">
                  <w:rPr>
                    <w:rStyle w:val="PlaceholderText"/>
                    <w:rFonts w:ascii="Arial" w:eastAsia="Calibri" w:hAnsi="Arial" w:cs="Arial"/>
                    <w:color w:val="000000" w:themeColor="text1"/>
                  </w:rPr>
                  <w:t>Choose an item.</w:t>
                </w:r>
              </w:p>
            </w:tc>
          </w:sdtContent>
        </w:sdt>
        <w:tc>
          <w:tcPr>
            <w:tcW w:w="3960" w:type="dxa"/>
            <w:shd w:val="clear" w:color="auto" w:fill="F2F2F2" w:themeFill="background1" w:themeFillShade="F2"/>
            <w:vAlign w:val="center"/>
          </w:tcPr>
          <w:p w14:paraId="56E8A065" w14:textId="77777777" w:rsidR="007C48F8" w:rsidRPr="008F5F7A" w:rsidRDefault="007C48F8" w:rsidP="007C48F8">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lang w:val="en-US"/>
              </w:rPr>
            </w:pPr>
            <w:r w:rsidRPr="008F5F7A">
              <w:rPr>
                <w:rFonts w:ascii="Arial" w:hAnsi="Arial" w:cs="Arial"/>
                <w:bCs/>
                <w:sz w:val="18"/>
                <w:szCs w:val="20"/>
                <w:lang w:val="en-US"/>
              </w:rPr>
              <w:t>Document Title:</w:t>
            </w:r>
          </w:p>
          <w:p w14:paraId="355E15CA" w14:textId="77777777" w:rsidR="00844779" w:rsidRPr="008F5F7A" w:rsidRDefault="00331928" w:rsidP="007C48F8">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8F5F7A">
              <w:rPr>
                <w:rFonts w:ascii="Arial" w:hAnsi="Arial" w:cs="Arial"/>
                <w:bCs/>
                <w:sz w:val="18"/>
                <w:szCs w:val="20"/>
                <w:lang w:val="en-US"/>
              </w:rPr>
              <w:t>Link to document on website:</w:t>
            </w:r>
          </w:p>
        </w:tc>
        <w:tc>
          <w:tcPr>
            <w:tcW w:w="5310" w:type="dxa"/>
            <w:shd w:val="clear" w:color="auto" w:fill="F2F2F2" w:themeFill="background1" w:themeFillShade="F2"/>
          </w:tcPr>
          <w:p w14:paraId="7576AAB7" w14:textId="77777777" w:rsidR="00844779" w:rsidRPr="008F5F7A" w:rsidRDefault="00844779" w:rsidP="00844779">
            <w:pPr>
              <w:ind w:left="72"/>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p>
        </w:tc>
      </w:tr>
    </w:tbl>
    <w:p w14:paraId="2291D816" w14:textId="77777777" w:rsidR="00FC22FE" w:rsidRPr="008F5F7A" w:rsidRDefault="00FC22FE">
      <w:pPr>
        <w:rPr>
          <w:rFonts w:ascii="Arial" w:hAnsi="Arial" w:cs="Arial"/>
          <w:lang w:val="en-US"/>
        </w:rPr>
      </w:pPr>
    </w:p>
    <w:p w14:paraId="501B7A64" w14:textId="77777777" w:rsidR="00C627A3" w:rsidRPr="008F5F7A" w:rsidRDefault="00C627A3">
      <w:pPr>
        <w:rPr>
          <w:rFonts w:ascii="Arial" w:hAnsi="Arial" w:cs="Arial"/>
          <w:lang w:val="en-US"/>
        </w:rPr>
      </w:pPr>
    </w:p>
    <w:p w14:paraId="49332339" w14:textId="77777777" w:rsidR="00E772D1" w:rsidRPr="008F5F7A" w:rsidRDefault="00E772D1" w:rsidP="00A91331">
      <w:pPr>
        <w:jc w:val="center"/>
        <w:rPr>
          <w:rFonts w:ascii="Arial" w:hAnsi="Arial" w:cs="Arial"/>
          <w:b/>
          <w:color w:val="000000"/>
        </w:rPr>
      </w:pPr>
    </w:p>
    <w:p w14:paraId="411A38BB" w14:textId="303E0E96" w:rsidR="00783A8B" w:rsidRPr="008F5F7A" w:rsidRDefault="00783A8B">
      <w:pPr>
        <w:rPr>
          <w:rFonts w:ascii="Arial" w:hAnsi="Arial" w:cs="Arial"/>
          <w:b/>
          <w:color w:val="000000"/>
        </w:rPr>
      </w:pPr>
    </w:p>
    <w:tbl>
      <w:tblPr>
        <w:tblpPr w:leftFromText="180" w:rightFromText="180" w:vertAnchor="page" w:horzAnchor="margin" w:tblpXSpec="center" w:tblpY="1621"/>
        <w:tblW w:w="16320" w:type="dxa"/>
        <w:tblLayout w:type="fixed"/>
        <w:tblCellMar>
          <w:left w:w="30" w:type="dxa"/>
          <w:right w:w="30" w:type="dxa"/>
        </w:tblCellMar>
        <w:tblLook w:val="0000" w:firstRow="0" w:lastRow="0" w:firstColumn="0" w:lastColumn="0" w:noHBand="0" w:noVBand="0"/>
      </w:tblPr>
      <w:tblGrid>
        <w:gridCol w:w="7860"/>
        <w:gridCol w:w="810"/>
        <w:gridCol w:w="7650"/>
      </w:tblGrid>
      <w:tr w:rsidR="00783A8B" w:rsidRPr="008F5F7A" w14:paraId="4B4D95A0" w14:textId="77777777" w:rsidTr="004F79B9">
        <w:trPr>
          <w:trHeight w:val="513"/>
        </w:trPr>
        <w:tc>
          <w:tcPr>
            <w:tcW w:w="16320" w:type="dxa"/>
            <w:gridSpan w:val="3"/>
            <w:tcBorders>
              <w:top w:val="single" w:sz="12" w:space="0" w:color="0D0D0D"/>
              <w:left w:val="single" w:sz="12" w:space="0" w:color="0D0D0D"/>
              <w:bottom w:val="single" w:sz="4" w:space="0" w:color="auto"/>
              <w:right w:val="single" w:sz="12" w:space="0" w:color="0D0D0D"/>
            </w:tcBorders>
            <w:shd w:val="clear" w:color="auto" w:fill="D9D9D9" w:themeFill="background1" w:themeFillShade="D9"/>
            <w:vAlign w:val="center"/>
          </w:tcPr>
          <w:p w14:paraId="25FF397F" w14:textId="77777777" w:rsidR="00783A8B" w:rsidRPr="008F5F7A" w:rsidRDefault="00783A8B" w:rsidP="004F79B9">
            <w:pPr>
              <w:shd w:val="clear" w:color="auto" w:fill="D9D9D9"/>
              <w:autoSpaceDE w:val="0"/>
              <w:autoSpaceDN w:val="0"/>
              <w:adjustRightInd w:val="0"/>
              <w:jc w:val="center"/>
              <w:rPr>
                <w:rFonts w:ascii="Arial" w:hAnsi="Arial" w:cs="Arial"/>
                <w:b/>
                <w:bCs/>
                <w:color w:val="000000"/>
                <w:sz w:val="20"/>
                <w:szCs w:val="20"/>
              </w:rPr>
            </w:pPr>
            <w:r w:rsidRPr="008F5F7A">
              <w:rPr>
                <w:rFonts w:ascii="Arial" w:hAnsi="Arial" w:cs="Arial"/>
                <w:b/>
                <w:bCs/>
                <w:color w:val="000000"/>
                <w:sz w:val="22"/>
                <w:szCs w:val="20"/>
              </w:rPr>
              <w:lastRenderedPageBreak/>
              <w:t>Chief Executive Officer Attestation of Compliance</w:t>
            </w:r>
          </w:p>
        </w:tc>
      </w:tr>
      <w:tr w:rsidR="00783A8B" w:rsidRPr="008F5F7A" w14:paraId="5954DAE8" w14:textId="77777777" w:rsidTr="004F79B9">
        <w:trPr>
          <w:trHeight w:val="963"/>
        </w:trPr>
        <w:tc>
          <w:tcPr>
            <w:tcW w:w="16320" w:type="dxa"/>
            <w:gridSpan w:val="3"/>
            <w:tcBorders>
              <w:top w:val="single" w:sz="12" w:space="0" w:color="0D0D0D"/>
              <w:left w:val="single" w:sz="12" w:space="0" w:color="0D0D0D"/>
              <w:bottom w:val="single" w:sz="4" w:space="0" w:color="auto"/>
              <w:right w:val="single" w:sz="12" w:space="0" w:color="0D0D0D"/>
            </w:tcBorders>
            <w:shd w:val="solid" w:color="FFFFFF" w:fill="auto"/>
          </w:tcPr>
          <w:p w14:paraId="7A7208D1" w14:textId="77777777" w:rsidR="00783A8B" w:rsidRPr="008F5F7A" w:rsidRDefault="00783A8B" w:rsidP="004F79B9">
            <w:pPr>
              <w:autoSpaceDE w:val="0"/>
              <w:autoSpaceDN w:val="0"/>
              <w:adjustRightInd w:val="0"/>
              <w:jc w:val="center"/>
              <w:rPr>
                <w:rFonts w:ascii="Arial" w:hAnsi="Arial" w:cs="Arial"/>
                <w:color w:val="000000"/>
                <w:sz w:val="20"/>
                <w:szCs w:val="20"/>
              </w:rPr>
            </w:pPr>
          </w:p>
          <w:p w14:paraId="03C93723" w14:textId="6FF4A883" w:rsidR="00783A8B" w:rsidRPr="008F5F7A" w:rsidRDefault="00783A8B" w:rsidP="004F79B9">
            <w:pPr>
              <w:autoSpaceDE w:val="0"/>
              <w:autoSpaceDN w:val="0"/>
              <w:adjustRightInd w:val="0"/>
              <w:ind w:left="90" w:right="150"/>
              <w:jc w:val="center"/>
              <w:rPr>
                <w:rFonts w:ascii="Arial" w:hAnsi="Arial" w:cs="Arial"/>
                <w:color w:val="000000"/>
                <w:sz w:val="20"/>
                <w:szCs w:val="20"/>
              </w:rPr>
            </w:pPr>
            <w:r w:rsidRPr="008F5F7A">
              <w:rPr>
                <w:rFonts w:ascii="Arial" w:hAnsi="Arial" w:cs="Arial"/>
                <w:color w:val="000000"/>
                <w:sz w:val="22"/>
                <w:szCs w:val="20"/>
              </w:rPr>
              <w:t xml:space="preserve">I hereby attest that, to the best of my knowledge, during the period of </w:t>
            </w:r>
            <w:r w:rsidR="004A6A33">
              <w:rPr>
                <w:rFonts w:ascii="Arial" w:hAnsi="Arial" w:cs="Arial"/>
                <w:color w:val="000000"/>
                <w:sz w:val="22"/>
              </w:rPr>
              <w:t>April 1, 2024 to March 31, 2025</w:t>
            </w:r>
            <w:r w:rsidRPr="008F5F7A">
              <w:rPr>
                <w:rFonts w:ascii="Arial" w:hAnsi="Arial" w:cs="Arial"/>
                <w:color w:val="000000"/>
                <w:sz w:val="22"/>
                <w:szCs w:val="20"/>
              </w:rPr>
              <w:t xml:space="preserve">, this organization has the governance structures and accountability framework that ensure this organization will continue to be compliant with </w:t>
            </w:r>
            <w:r w:rsidRPr="008F5F7A">
              <w:rPr>
                <w:rFonts w:ascii="Arial" w:hAnsi="Arial" w:cs="Arial"/>
                <w:i/>
                <w:color w:val="000000"/>
                <w:sz w:val="22"/>
                <w:szCs w:val="20"/>
              </w:rPr>
              <w:t>the Broader Public Sector Accountability Act, 2010</w:t>
            </w:r>
            <w:r w:rsidRPr="008F5F7A">
              <w:rPr>
                <w:rFonts w:ascii="Arial" w:hAnsi="Arial" w:cs="Arial"/>
                <w:color w:val="000000"/>
                <w:sz w:val="22"/>
                <w:szCs w:val="20"/>
              </w:rPr>
              <w:t xml:space="preserve"> and the Directives with respect to the Act, as described above.</w:t>
            </w:r>
          </w:p>
        </w:tc>
      </w:tr>
      <w:tr w:rsidR="00783A8B" w:rsidRPr="008F5F7A" w14:paraId="5C83DC57" w14:textId="77777777" w:rsidTr="004F79B9">
        <w:trPr>
          <w:trHeight w:val="568"/>
        </w:trPr>
        <w:tc>
          <w:tcPr>
            <w:tcW w:w="7860" w:type="dxa"/>
            <w:tcBorders>
              <w:top w:val="single" w:sz="4" w:space="0" w:color="auto"/>
              <w:left w:val="single" w:sz="12" w:space="0" w:color="0D0D0D"/>
              <w:bottom w:val="single" w:sz="4" w:space="0" w:color="0D0D0D"/>
            </w:tcBorders>
            <w:shd w:val="solid" w:color="FFFFFF" w:fill="auto"/>
          </w:tcPr>
          <w:p w14:paraId="275EE208" w14:textId="77777777" w:rsidR="00783A8B" w:rsidRPr="008F5F7A" w:rsidRDefault="00783A8B" w:rsidP="004F79B9">
            <w:pPr>
              <w:autoSpaceDE w:val="0"/>
              <w:autoSpaceDN w:val="0"/>
              <w:adjustRightInd w:val="0"/>
              <w:rPr>
                <w:rFonts w:ascii="Arial" w:hAnsi="Arial" w:cs="Arial"/>
                <w:color w:val="000000"/>
                <w:sz w:val="20"/>
                <w:szCs w:val="20"/>
              </w:rPr>
            </w:pPr>
          </w:p>
          <w:p w14:paraId="7E120805" w14:textId="77777777" w:rsidR="00783A8B" w:rsidRPr="008F5F7A" w:rsidRDefault="00783A8B" w:rsidP="004F79B9">
            <w:pPr>
              <w:autoSpaceDE w:val="0"/>
              <w:autoSpaceDN w:val="0"/>
              <w:adjustRightInd w:val="0"/>
              <w:jc w:val="center"/>
              <w:rPr>
                <w:rFonts w:ascii="Arial" w:hAnsi="Arial" w:cs="Arial"/>
                <w:color w:val="000000"/>
                <w:sz w:val="20"/>
                <w:szCs w:val="20"/>
              </w:rPr>
            </w:pPr>
          </w:p>
          <w:p w14:paraId="14CAB416" w14:textId="77777777" w:rsidR="00783A8B" w:rsidRPr="008F5F7A" w:rsidRDefault="00783A8B" w:rsidP="004F79B9">
            <w:pPr>
              <w:autoSpaceDE w:val="0"/>
              <w:autoSpaceDN w:val="0"/>
              <w:adjustRightInd w:val="0"/>
              <w:jc w:val="center"/>
              <w:rPr>
                <w:rFonts w:ascii="Arial" w:hAnsi="Arial" w:cs="Arial"/>
                <w:color w:val="000000"/>
                <w:sz w:val="20"/>
                <w:szCs w:val="20"/>
              </w:rPr>
            </w:pPr>
          </w:p>
        </w:tc>
        <w:tc>
          <w:tcPr>
            <w:tcW w:w="810" w:type="dxa"/>
            <w:tcBorders>
              <w:top w:val="single" w:sz="4" w:space="0" w:color="auto"/>
            </w:tcBorders>
            <w:shd w:val="solid" w:color="FFFFFF" w:fill="auto"/>
          </w:tcPr>
          <w:p w14:paraId="3F6B64AB" w14:textId="77777777" w:rsidR="00783A8B" w:rsidRPr="008F5F7A" w:rsidRDefault="00783A8B" w:rsidP="004F79B9">
            <w:pPr>
              <w:autoSpaceDE w:val="0"/>
              <w:autoSpaceDN w:val="0"/>
              <w:adjustRightInd w:val="0"/>
              <w:rPr>
                <w:rFonts w:ascii="Arial" w:hAnsi="Arial" w:cs="Arial"/>
                <w:color w:val="000000"/>
                <w:sz w:val="20"/>
                <w:szCs w:val="20"/>
              </w:rPr>
            </w:pPr>
          </w:p>
        </w:tc>
        <w:tc>
          <w:tcPr>
            <w:tcW w:w="7650" w:type="dxa"/>
            <w:tcBorders>
              <w:top w:val="single" w:sz="4" w:space="0" w:color="auto"/>
              <w:right w:val="single" w:sz="12" w:space="0" w:color="0D0D0D"/>
            </w:tcBorders>
            <w:shd w:val="solid" w:color="FFFFFF" w:fill="auto"/>
          </w:tcPr>
          <w:p w14:paraId="1601C233" w14:textId="77777777" w:rsidR="00783A8B" w:rsidRPr="008F5F7A" w:rsidRDefault="00783A8B" w:rsidP="004F79B9">
            <w:pPr>
              <w:autoSpaceDE w:val="0"/>
              <w:autoSpaceDN w:val="0"/>
              <w:adjustRightInd w:val="0"/>
              <w:jc w:val="center"/>
              <w:rPr>
                <w:rFonts w:ascii="Arial" w:hAnsi="Arial" w:cs="Arial"/>
                <w:color w:val="000000"/>
                <w:sz w:val="20"/>
                <w:szCs w:val="20"/>
              </w:rPr>
            </w:pPr>
          </w:p>
        </w:tc>
      </w:tr>
      <w:tr w:rsidR="00783A8B" w:rsidRPr="008F5F7A" w14:paraId="1CC54197" w14:textId="77777777" w:rsidTr="004F79B9">
        <w:trPr>
          <w:trHeight w:val="175"/>
        </w:trPr>
        <w:tc>
          <w:tcPr>
            <w:tcW w:w="7860" w:type="dxa"/>
            <w:tcBorders>
              <w:top w:val="single" w:sz="4" w:space="0" w:color="0D0D0D"/>
              <w:left w:val="single" w:sz="12" w:space="0" w:color="0D0D0D"/>
            </w:tcBorders>
            <w:shd w:val="solid" w:color="FFFFFF" w:fill="auto"/>
            <w:vAlign w:val="center"/>
          </w:tcPr>
          <w:p w14:paraId="49A8F030" w14:textId="77777777" w:rsidR="00783A8B" w:rsidRPr="008F5F7A" w:rsidRDefault="00783A8B" w:rsidP="004F79B9">
            <w:pPr>
              <w:autoSpaceDE w:val="0"/>
              <w:autoSpaceDN w:val="0"/>
              <w:adjustRightInd w:val="0"/>
              <w:jc w:val="center"/>
              <w:rPr>
                <w:rFonts w:ascii="Arial" w:hAnsi="Arial" w:cs="Arial"/>
                <w:b/>
                <w:bCs/>
                <w:color w:val="000000"/>
                <w:sz w:val="20"/>
                <w:szCs w:val="20"/>
              </w:rPr>
            </w:pPr>
            <w:r w:rsidRPr="008F5F7A">
              <w:rPr>
                <w:rFonts w:ascii="Arial" w:hAnsi="Arial" w:cs="Arial"/>
                <w:b/>
                <w:bCs/>
                <w:color w:val="000000"/>
                <w:sz w:val="20"/>
                <w:szCs w:val="20"/>
              </w:rPr>
              <w:t>Signature of Chief Executive Officer</w:t>
            </w:r>
          </w:p>
        </w:tc>
        <w:tc>
          <w:tcPr>
            <w:tcW w:w="810" w:type="dxa"/>
            <w:shd w:val="solid" w:color="FFFFFF" w:fill="auto"/>
          </w:tcPr>
          <w:p w14:paraId="71134191" w14:textId="77777777" w:rsidR="00783A8B" w:rsidRPr="008F5F7A" w:rsidRDefault="00783A8B" w:rsidP="004F79B9">
            <w:pPr>
              <w:autoSpaceDE w:val="0"/>
              <w:autoSpaceDN w:val="0"/>
              <w:adjustRightInd w:val="0"/>
              <w:rPr>
                <w:rFonts w:ascii="Arial" w:hAnsi="Arial" w:cs="Arial"/>
                <w:b/>
                <w:bCs/>
                <w:color w:val="000000"/>
                <w:sz w:val="20"/>
                <w:szCs w:val="20"/>
              </w:rPr>
            </w:pPr>
          </w:p>
        </w:tc>
        <w:tc>
          <w:tcPr>
            <w:tcW w:w="7650" w:type="dxa"/>
            <w:tcBorders>
              <w:top w:val="single" w:sz="12" w:space="0" w:color="auto"/>
              <w:right w:val="single" w:sz="12" w:space="0" w:color="0D0D0D"/>
            </w:tcBorders>
            <w:shd w:val="solid" w:color="FFFFFF" w:fill="auto"/>
            <w:vAlign w:val="center"/>
          </w:tcPr>
          <w:p w14:paraId="0AC7599B" w14:textId="77777777" w:rsidR="00783A8B" w:rsidRPr="008F5F7A" w:rsidRDefault="00783A8B" w:rsidP="004F79B9">
            <w:pPr>
              <w:autoSpaceDE w:val="0"/>
              <w:autoSpaceDN w:val="0"/>
              <w:adjustRightInd w:val="0"/>
              <w:jc w:val="center"/>
              <w:rPr>
                <w:rFonts w:ascii="Arial" w:hAnsi="Arial" w:cs="Arial"/>
                <w:color w:val="000000"/>
                <w:sz w:val="20"/>
                <w:szCs w:val="20"/>
              </w:rPr>
            </w:pPr>
            <w:r w:rsidRPr="008F5F7A">
              <w:rPr>
                <w:rFonts w:ascii="Arial" w:hAnsi="Arial" w:cs="Arial"/>
                <w:b/>
                <w:bCs/>
                <w:color w:val="000000"/>
                <w:sz w:val="20"/>
                <w:szCs w:val="20"/>
              </w:rPr>
              <w:t>Name of Organization</w:t>
            </w:r>
          </w:p>
        </w:tc>
      </w:tr>
      <w:tr w:rsidR="00783A8B" w:rsidRPr="008F5F7A" w14:paraId="7F860011" w14:textId="77777777" w:rsidTr="004F79B9">
        <w:trPr>
          <w:trHeight w:val="721"/>
        </w:trPr>
        <w:tc>
          <w:tcPr>
            <w:tcW w:w="7860" w:type="dxa"/>
            <w:tcBorders>
              <w:left w:val="single" w:sz="12" w:space="0" w:color="0D0D0D"/>
              <w:bottom w:val="single" w:sz="4" w:space="0" w:color="auto"/>
            </w:tcBorders>
            <w:shd w:val="solid" w:color="FFFFFF" w:fill="auto"/>
            <w:vAlign w:val="center"/>
          </w:tcPr>
          <w:p w14:paraId="5671ECC2" w14:textId="77777777" w:rsidR="00783A8B" w:rsidRPr="008F5F7A" w:rsidRDefault="00783A8B" w:rsidP="004F79B9">
            <w:pPr>
              <w:autoSpaceDE w:val="0"/>
              <w:autoSpaceDN w:val="0"/>
              <w:adjustRightInd w:val="0"/>
              <w:jc w:val="center"/>
              <w:rPr>
                <w:rFonts w:ascii="Arial" w:hAnsi="Arial" w:cs="Arial"/>
                <w:color w:val="000000"/>
                <w:sz w:val="20"/>
                <w:szCs w:val="20"/>
              </w:rPr>
            </w:pPr>
          </w:p>
          <w:p w14:paraId="6B94C370" w14:textId="77777777" w:rsidR="00783A8B" w:rsidRPr="008F5F7A" w:rsidRDefault="00783A8B" w:rsidP="004F79B9">
            <w:pPr>
              <w:autoSpaceDE w:val="0"/>
              <w:autoSpaceDN w:val="0"/>
              <w:adjustRightInd w:val="0"/>
              <w:jc w:val="center"/>
              <w:rPr>
                <w:rFonts w:ascii="Arial" w:hAnsi="Arial" w:cs="Arial"/>
                <w:color w:val="000000"/>
                <w:sz w:val="20"/>
                <w:szCs w:val="20"/>
              </w:rPr>
            </w:pPr>
          </w:p>
          <w:p w14:paraId="451A8E48" w14:textId="77777777" w:rsidR="00783A8B" w:rsidRPr="008F5F7A" w:rsidRDefault="00783A8B" w:rsidP="004F79B9">
            <w:pPr>
              <w:autoSpaceDE w:val="0"/>
              <w:autoSpaceDN w:val="0"/>
              <w:adjustRightInd w:val="0"/>
              <w:jc w:val="center"/>
              <w:rPr>
                <w:rFonts w:ascii="Arial" w:hAnsi="Arial" w:cs="Arial"/>
                <w:color w:val="000000"/>
                <w:sz w:val="20"/>
                <w:szCs w:val="20"/>
              </w:rPr>
            </w:pPr>
          </w:p>
        </w:tc>
        <w:tc>
          <w:tcPr>
            <w:tcW w:w="810" w:type="dxa"/>
            <w:tcBorders>
              <w:left w:val="nil"/>
              <w:right w:val="nil"/>
            </w:tcBorders>
            <w:shd w:val="solid" w:color="FFFFFF" w:fill="auto"/>
          </w:tcPr>
          <w:p w14:paraId="26D13DE5" w14:textId="77777777" w:rsidR="00783A8B" w:rsidRPr="008F5F7A" w:rsidRDefault="00783A8B" w:rsidP="004F79B9">
            <w:pPr>
              <w:autoSpaceDE w:val="0"/>
              <w:autoSpaceDN w:val="0"/>
              <w:adjustRightInd w:val="0"/>
              <w:jc w:val="right"/>
              <w:rPr>
                <w:rFonts w:ascii="Arial" w:hAnsi="Arial" w:cs="Arial"/>
                <w:color w:val="000000"/>
                <w:sz w:val="20"/>
                <w:szCs w:val="20"/>
              </w:rPr>
            </w:pPr>
          </w:p>
        </w:tc>
        <w:tc>
          <w:tcPr>
            <w:tcW w:w="7650" w:type="dxa"/>
            <w:tcBorders>
              <w:left w:val="nil"/>
              <w:right w:val="single" w:sz="12" w:space="0" w:color="0D0D0D"/>
            </w:tcBorders>
            <w:shd w:val="solid" w:color="FFFFFF" w:fill="auto"/>
          </w:tcPr>
          <w:p w14:paraId="44403695" w14:textId="77777777" w:rsidR="00783A8B" w:rsidRPr="008F5F7A" w:rsidRDefault="00783A8B" w:rsidP="004F79B9">
            <w:pPr>
              <w:autoSpaceDE w:val="0"/>
              <w:autoSpaceDN w:val="0"/>
              <w:adjustRightInd w:val="0"/>
              <w:jc w:val="center"/>
              <w:rPr>
                <w:rFonts w:ascii="Arial" w:hAnsi="Arial" w:cs="Arial"/>
                <w:color w:val="000000"/>
                <w:sz w:val="20"/>
                <w:szCs w:val="20"/>
              </w:rPr>
            </w:pPr>
          </w:p>
          <w:p w14:paraId="6E7ADB67" w14:textId="77777777" w:rsidR="00783A8B" w:rsidRPr="008F5F7A" w:rsidRDefault="00783A8B" w:rsidP="004F79B9">
            <w:pPr>
              <w:autoSpaceDE w:val="0"/>
              <w:autoSpaceDN w:val="0"/>
              <w:adjustRightInd w:val="0"/>
              <w:jc w:val="center"/>
              <w:rPr>
                <w:rFonts w:ascii="Arial" w:hAnsi="Arial" w:cs="Arial"/>
                <w:color w:val="000000"/>
                <w:sz w:val="20"/>
                <w:szCs w:val="20"/>
              </w:rPr>
            </w:pPr>
          </w:p>
          <w:sdt>
            <w:sdtPr>
              <w:rPr>
                <w:rFonts w:ascii="Arial" w:hAnsi="Arial" w:cs="Arial"/>
                <w:color w:val="000000"/>
                <w:sz w:val="20"/>
                <w:szCs w:val="20"/>
              </w:rPr>
              <w:id w:val="2131665733"/>
              <w:placeholder>
                <w:docPart w:val="FF8873D891D147F4961197275CAD1F28"/>
              </w:placeholder>
              <w:showingPlcHdr/>
              <w:date>
                <w:dateFormat w:val="dd/MM/yyyy"/>
                <w:lid w:val="en-CA"/>
                <w:storeMappedDataAs w:val="dateTime"/>
                <w:calendar w:val="gregorian"/>
              </w:date>
            </w:sdtPr>
            <w:sdtEndPr/>
            <w:sdtContent>
              <w:p w14:paraId="7A3FE01F" w14:textId="77777777" w:rsidR="00783A8B" w:rsidRPr="008F5F7A" w:rsidRDefault="00783A8B" w:rsidP="004F79B9">
                <w:pPr>
                  <w:autoSpaceDE w:val="0"/>
                  <w:autoSpaceDN w:val="0"/>
                  <w:adjustRightInd w:val="0"/>
                  <w:jc w:val="center"/>
                  <w:rPr>
                    <w:rFonts w:ascii="Arial" w:hAnsi="Arial" w:cs="Arial"/>
                    <w:color w:val="000000"/>
                    <w:sz w:val="20"/>
                    <w:szCs w:val="20"/>
                  </w:rPr>
                </w:pPr>
                <w:r w:rsidRPr="008F5F7A">
                  <w:rPr>
                    <w:rStyle w:val="PlaceholderText"/>
                    <w:rFonts w:ascii="Arial" w:eastAsia="Calibri" w:hAnsi="Arial" w:cs="Arial"/>
                    <w:color w:val="000000" w:themeColor="text1"/>
                    <w:sz w:val="20"/>
                    <w:szCs w:val="20"/>
                  </w:rPr>
                  <w:t>Click here to enter a date</w:t>
                </w:r>
              </w:p>
            </w:sdtContent>
          </w:sdt>
        </w:tc>
      </w:tr>
      <w:tr w:rsidR="00783A8B" w:rsidRPr="008F5F7A" w14:paraId="4FA7CD60" w14:textId="77777777" w:rsidTr="004F79B9">
        <w:trPr>
          <w:trHeight w:val="175"/>
        </w:trPr>
        <w:tc>
          <w:tcPr>
            <w:tcW w:w="7860" w:type="dxa"/>
            <w:tcBorders>
              <w:top w:val="single" w:sz="4" w:space="0" w:color="auto"/>
              <w:left w:val="single" w:sz="12" w:space="0" w:color="0D0D0D"/>
            </w:tcBorders>
            <w:shd w:val="solid" w:color="FFFFFF" w:fill="auto"/>
            <w:vAlign w:val="center"/>
          </w:tcPr>
          <w:p w14:paraId="52BD814A" w14:textId="77777777" w:rsidR="00783A8B" w:rsidRPr="008F5F7A" w:rsidRDefault="00783A8B" w:rsidP="004F79B9">
            <w:pPr>
              <w:autoSpaceDE w:val="0"/>
              <w:autoSpaceDN w:val="0"/>
              <w:adjustRightInd w:val="0"/>
              <w:jc w:val="center"/>
              <w:rPr>
                <w:rFonts w:ascii="Arial" w:hAnsi="Arial" w:cs="Arial"/>
                <w:b/>
                <w:bCs/>
                <w:color w:val="000000"/>
                <w:sz w:val="20"/>
                <w:szCs w:val="20"/>
              </w:rPr>
            </w:pPr>
            <w:r w:rsidRPr="008F5F7A">
              <w:rPr>
                <w:rFonts w:ascii="Arial" w:hAnsi="Arial" w:cs="Arial"/>
                <w:b/>
                <w:bCs/>
                <w:color w:val="000000"/>
                <w:sz w:val="20"/>
                <w:szCs w:val="20"/>
              </w:rPr>
              <w:t>Name of Chief Executive Officer</w:t>
            </w:r>
          </w:p>
        </w:tc>
        <w:tc>
          <w:tcPr>
            <w:tcW w:w="810" w:type="dxa"/>
            <w:shd w:val="solid" w:color="FFFFFF" w:fill="auto"/>
          </w:tcPr>
          <w:p w14:paraId="4B15CA20" w14:textId="77777777" w:rsidR="00783A8B" w:rsidRPr="008F5F7A" w:rsidRDefault="00783A8B" w:rsidP="004F79B9">
            <w:pPr>
              <w:autoSpaceDE w:val="0"/>
              <w:autoSpaceDN w:val="0"/>
              <w:adjustRightInd w:val="0"/>
              <w:rPr>
                <w:rFonts w:ascii="Arial" w:hAnsi="Arial" w:cs="Arial"/>
                <w:b/>
                <w:bCs/>
                <w:color w:val="000000"/>
                <w:sz w:val="20"/>
                <w:szCs w:val="20"/>
              </w:rPr>
            </w:pPr>
          </w:p>
        </w:tc>
        <w:tc>
          <w:tcPr>
            <w:tcW w:w="7650" w:type="dxa"/>
            <w:tcBorders>
              <w:top w:val="single" w:sz="12" w:space="0" w:color="auto"/>
              <w:left w:val="nil"/>
              <w:right w:val="single" w:sz="12" w:space="0" w:color="0D0D0D"/>
            </w:tcBorders>
            <w:shd w:val="solid" w:color="FFFFFF" w:fill="auto"/>
            <w:vAlign w:val="center"/>
          </w:tcPr>
          <w:p w14:paraId="1DF80A17" w14:textId="77777777" w:rsidR="00783A8B" w:rsidRPr="008F5F7A" w:rsidRDefault="00783A8B" w:rsidP="004F79B9">
            <w:pPr>
              <w:autoSpaceDE w:val="0"/>
              <w:autoSpaceDN w:val="0"/>
              <w:adjustRightInd w:val="0"/>
              <w:jc w:val="center"/>
              <w:rPr>
                <w:rFonts w:ascii="Arial" w:hAnsi="Arial" w:cs="Arial"/>
                <w:color w:val="000000"/>
                <w:sz w:val="20"/>
                <w:szCs w:val="20"/>
              </w:rPr>
            </w:pPr>
            <w:r w:rsidRPr="008F5F7A">
              <w:rPr>
                <w:rFonts w:ascii="Arial" w:hAnsi="Arial" w:cs="Arial"/>
                <w:b/>
                <w:bCs/>
                <w:color w:val="000000"/>
                <w:sz w:val="20"/>
                <w:szCs w:val="20"/>
              </w:rPr>
              <w:t>Date (dd/mm/</w:t>
            </w:r>
            <w:proofErr w:type="spellStart"/>
            <w:r w:rsidRPr="008F5F7A">
              <w:rPr>
                <w:rFonts w:ascii="Arial" w:hAnsi="Arial" w:cs="Arial"/>
                <w:b/>
                <w:bCs/>
                <w:color w:val="000000"/>
                <w:sz w:val="20"/>
                <w:szCs w:val="20"/>
              </w:rPr>
              <w:t>yyyy</w:t>
            </w:r>
            <w:proofErr w:type="spellEnd"/>
            <w:r w:rsidRPr="008F5F7A">
              <w:rPr>
                <w:rFonts w:ascii="Arial" w:hAnsi="Arial" w:cs="Arial"/>
                <w:b/>
                <w:bCs/>
                <w:color w:val="000000"/>
                <w:sz w:val="20"/>
                <w:szCs w:val="20"/>
              </w:rPr>
              <w:t>)</w:t>
            </w:r>
          </w:p>
        </w:tc>
      </w:tr>
      <w:tr w:rsidR="00783A8B" w:rsidRPr="008F5F7A" w14:paraId="715647C4" w14:textId="77777777" w:rsidTr="004F79B9">
        <w:trPr>
          <w:trHeight w:val="91"/>
        </w:trPr>
        <w:tc>
          <w:tcPr>
            <w:tcW w:w="7860" w:type="dxa"/>
            <w:tcBorders>
              <w:left w:val="single" w:sz="12" w:space="0" w:color="0D0D0D"/>
              <w:bottom w:val="single" w:sz="12" w:space="0" w:color="0D0D0D"/>
            </w:tcBorders>
            <w:shd w:val="solid" w:color="FFFFFF" w:fill="auto"/>
          </w:tcPr>
          <w:p w14:paraId="737EBE7A" w14:textId="77777777" w:rsidR="00783A8B" w:rsidRPr="008F5F7A" w:rsidRDefault="00783A8B" w:rsidP="004F79B9">
            <w:pPr>
              <w:autoSpaceDE w:val="0"/>
              <w:autoSpaceDN w:val="0"/>
              <w:adjustRightInd w:val="0"/>
              <w:rPr>
                <w:rFonts w:ascii="Arial" w:hAnsi="Arial" w:cs="Arial"/>
                <w:color w:val="000000"/>
                <w:sz w:val="20"/>
                <w:szCs w:val="20"/>
              </w:rPr>
            </w:pPr>
          </w:p>
        </w:tc>
        <w:tc>
          <w:tcPr>
            <w:tcW w:w="810" w:type="dxa"/>
            <w:tcBorders>
              <w:left w:val="nil"/>
              <w:bottom w:val="single" w:sz="12" w:space="0" w:color="0D0D0D"/>
              <w:right w:val="nil"/>
            </w:tcBorders>
            <w:shd w:val="solid" w:color="FFFFFF" w:fill="auto"/>
          </w:tcPr>
          <w:p w14:paraId="605E5005" w14:textId="77777777" w:rsidR="00783A8B" w:rsidRPr="008F5F7A" w:rsidRDefault="00783A8B" w:rsidP="004F79B9">
            <w:pPr>
              <w:autoSpaceDE w:val="0"/>
              <w:autoSpaceDN w:val="0"/>
              <w:adjustRightInd w:val="0"/>
              <w:jc w:val="center"/>
              <w:rPr>
                <w:rFonts w:ascii="Arial" w:hAnsi="Arial" w:cs="Arial"/>
                <w:color w:val="000000"/>
                <w:sz w:val="20"/>
                <w:szCs w:val="20"/>
              </w:rPr>
            </w:pPr>
          </w:p>
        </w:tc>
        <w:tc>
          <w:tcPr>
            <w:tcW w:w="7650" w:type="dxa"/>
            <w:tcBorders>
              <w:left w:val="nil"/>
              <w:bottom w:val="single" w:sz="12" w:space="0" w:color="0D0D0D"/>
              <w:right w:val="single" w:sz="12" w:space="0" w:color="0D0D0D"/>
            </w:tcBorders>
            <w:shd w:val="solid" w:color="FFFFFF" w:fill="auto"/>
          </w:tcPr>
          <w:p w14:paraId="1D30B9D8" w14:textId="77777777" w:rsidR="00783A8B" w:rsidRPr="008F5F7A" w:rsidRDefault="00783A8B" w:rsidP="004F79B9">
            <w:pPr>
              <w:autoSpaceDE w:val="0"/>
              <w:autoSpaceDN w:val="0"/>
              <w:adjustRightInd w:val="0"/>
              <w:rPr>
                <w:rFonts w:ascii="Arial" w:hAnsi="Arial" w:cs="Arial"/>
                <w:color w:val="000000"/>
                <w:sz w:val="20"/>
                <w:szCs w:val="20"/>
              </w:rPr>
            </w:pPr>
          </w:p>
        </w:tc>
      </w:tr>
      <w:tr w:rsidR="00783A8B" w:rsidRPr="008F5F7A" w14:paraId="6A8777C0" w14:textId="77777777" w:rsidTr="004F79B9">
        <w:trPr>
          <w:trHeight w:val="504"/>
        </w:trPr>
        <w:tc>
          <w:tcPr>
            <w:tcW w:w="16320" w:type="dxa"/>
            <w:gridSpan w:val="3"/>
            <w:tcBorders>
              <w:top w:val="single" w:sz="12" w:space="0" w:color="0D0D0D"/>
              <w:left w:val="single" w:sz="12" w:space="0" w:color="0D0D0D"/>
              <w:bottom w:val="single" w:sz="4" w:space="0" w:color="auto"/>
              <w:right w:val="single" w:sz="12" w:space="0" w:color="0D0D0D"/>
            </w:tcBorders>
            <w:shd w:val="clear" w:color="auto" w:fill="D9D9D9"/>
            <w:vAlign w:val="center"/>
          </w:tcPr>
          <w:p w14:paraId="160C222B" w14:textId="77777777" w:rsidR="00783A8B" w:rsidRPr="008F5F7A" w:rsidRDefault="00783A8B" w:rsidP="004F79B9">
            <w:pPr>
              <w:autoSpaceDE w:val="0"/>
              <w:autoSpaceDN w:val="0"/>
              <w:adjustRightInd w:val="0"/>
              <w:jc w:val="center"/>
              <w:rPr>
                <w:rFonts w:ascii="Arial" w:hAnsi="Arial" w:cs="Arial"/>
                <w:b/>
                <w:bCs/>
                <w:color w:val="000000"/>
                <w:sz w:val="20"/>
                <w:szCs w:val="20"/>
              </w:rPr>
            </w:pPr>
            <w:r w:rsidRPr="008F5F7A">
              <w:rPr>
                <w:rFonts w:ascii="Arial" w:hAnsi="Arial" w:cs="Arial"/>
                <w:b/>
                <w:bCs/>
                <w:color w:val="000000"/>
                <w:sz w:val="22"/>
                <w:szCs w:val="20"/>
              </w:rPr>
              <w:t>Board of Directors Approval of Attestation of Compliance</w:t>
            </w:r>
          </w:p>
        </w:tc>
      </w:tr>
      <w:tr w:rsidR="00783A8B" w:rsidRPr="008F5F7A" w14:paraId="1CBF4338" w14:textId="77777777" w:rsidTr="004F79B9">
        <w:trPr>
          <w:trHeight w:val="690"/>
        </w:trPr>
        <w:tc>
          <w:tcPr>
            <w:tcW w:w="16320" w:type="dxa"/>
            <w:gridSpan w:val="3"/>
            <w:tcBorders>
              <w:top w:val="single" w:sz="4" w:space="0" w:color="auto"/>
              <w:left w:val="single" w:sz="12" w:space="0" w:color="0D0D0D"/>
              <w:bottom w:val="single" w:sz="4" w:space="0" w:color="auto"/>
              <w:right w:val="single" w:sz="12" w:space="0" w:color="0D0D0D"/>
            </w:tcBorders>
            <w:shd w:val="solid" w:color="FFFFFF" w:fill="auto"/>
            <w:vAlign w:val="center"/>
          </w:tcPr>
          <w:p w14:paraId="6A0A006D" w14:textId="77777777" w:rsidR="00783A8B" w:rsidRPr="008F5F7A" w:rsidRDefault="00783A8B" w:rsidP="004F79B9">
            <w:pPr>
              <w:autoSpaceDE w:val="0"/>
              <w:autoSpaceDN w:val="0"/>
              <w:adjustRightInd w:val="0"/>
              <w:ind w:left="180" w:right="240"/>
              <w:jc w:val="center"/>
              <w:rPr>
                <w:rFonts w:ascii="Arial" w:hAnsi="Arial" w:cs="Arial"/>
                <w:color w:val="000000"/>
                <w:sz w:val="20"/>
                <w:szCs w:val="20"/>
              </w:rPr>
            </w:pPr>
            <w:r w:rsidRPr="008F5F7A">
              <w:rPr>
                <w:rFonts w:ascii="Arial" w:hAnsi="Arial" w:cs="Arial"/>
                <w:color w:val="000000"/>
                <w:sz w:val="22"/>
                <w:szCs w:val="20"/>
              </w:rPr>
              <w:t xml:space="preserve">The above attestation of compliance with </w:t>
            </w:r>
            <w:r w:rsidRPr="008F5F7A">
              <w:rPr>
                <w:rFonts w:ascii="Arial" w:hAnsi="Arial" w:cs="Arial"/>
                <w:i/>
                <w:color w:val="000000"/>
                <w:sz w:val="22"/>
                <w:szCs w:val="20"/>
              </w:rPr>
              <w:t>the Broader Public Sector</w:t>
            </w:r>
            <w:r w:rsidRPr="008F5F7A">
              <w:rPr>
                <w:rFonts w:ascii="Arial" w:hAnsi="Arial" w:cs="Arial"/>
                <w:color w:val="000000"/>
                <w:sz w:val="22"/>
                <w:szCs w:val="20"/>
              </w:rPr>
              <w:t xml:space="preserve"> </w:t>
            </w:r>
            <w:r w:rsidRPr="008F5F7A">
              <w:rPr>
                <w:rFonts w:ascii="Arial" w:hAnsi="Arial" w:cs="Arial"/>
                <w:i/>
                <w:color w:val="000000"/>
                <w:sz w:val="22"/>
                <w:szCs w:val="20"/>
              </w:rPr>
              <w:t>Accountability Act, 2010</w:t>
            </w:r>
            <w:r w:rsidRPr="008F5F7A">
              <w:rPr>
                <w:rFonts w:ascii="Arial" w:hAnsi="Arial" w:cs="Arial"/>
                <w:color w:val="000000"/>
                <w:sz w:val="22"/>
                <w:szCs w:val="20"/>
              </w:rPr>
              <w:t xml:space="preserve"> and the Directives issued under the Act</w:t>
            </w:r>
            <w:r w:rsidRPr="008F5F7A" w:rsidDel="005D697D">
              <w:rPr>
                <w:rFonts w:ascii="Arial" w:hAnsi="Arial" w:cs="Arial"/>
                <w:color w:val="000000"/>
                <w:sz w:val="22"/>
                <w:szCs w:val="20"/>
              </w:rPr>
              <w:t xml:space="preserve"> </w:t>
            </w:r>
            <w:r w:rsidRPr="008F5F7A">
              <w:rPr>
                <w:rFonts w:ascii="Arial" w:hAnsi="Arial" w:cs="Arial"/>
                <w:color w:val="000000"/>
                <w:sz w:val="22"/>
                <w:szCs w:val="20"/>
              </w:rPr>
              <w:t>is approved by the Board of Directors.</w:t>
            </w:r>
          </w:p>
        </w:tc>
      </w:tr>
      <w:tr w:rsidR="00783A8B" w:rsidRPr="008F5F7A" w14:paraId="26EC3A29" w14:textId="77777777" w:rsidTr="004F79B9">
        <w:trPr>
          <w:trHeight w:val="559"/>
        </w:trPr>
        <w:tc>
          <w:tcPr>
            <w:tcW w:w="7860" w:type="dxa"/>
            <w:tcBorders>
              <w:top w:val="single" w:sz="4" w:space="0" w:color="auto"/>
              <w:left w:val="single" w:sz="12" w:space="0" w:color="0D0D0D"/>
              <w:bottom w:val="single" w:sz="4" w:space="0" w:color="auto"/>
            </w:tcBorders>
            <w:shd w:val="solid" w:color="FFFFFF" w:fill="auto"/>
            <w:vAlign w:val="center"/>
          </w:tcPr>
          <w:p w14:paraId="70828B37" w14:textId="77777777" w:rsidR="00783A8B" w:rsidRPr="008F5F7A" w:rsidRDefault="00783A8B" w:rsidP="004F79B9">
            <w:pPr>
              <w:autoSpaceDE w:val="0"/>
              <w:autoSpaceDN w:val="0"/>
              <w:adjustRightInd w:val="0"/>
              <w:jc w:val="center"/>
              <w:rPr>
                <w:rFonts w:ascii="Arial" w:hAnsi="Arial" w:cs="Arial"/>
                <w:color w:val="000000"/>
                <w:sz w:val="20"/>
                <w:szCs w:val="20"/>
              </w:rPr>
            </w:pPr>
          </w:p>
          <w:p w14:paraId="5B23AEF2" w14:textId="77777777" w:rsidR="00783A8B" w:rsidRPr="008F5F7A" w:rsidRDefault="00783A8B" w:rsidP="004F79B9">
            <w:pPr>
              <w:autoSpaceDE w:val="0"/>
              <w:autoSpaceDN w:val="0"/>
              <w:adjustRightInd w:val="0"/>
              <w:jc w:val="center"/>
              <w:rPr>
                <w:rFonts w:ascii="Arial" w:hAnsi="Arial" w:cs="Arial"/>
                <w:color w:val="000000"/>
                <w:sz w:val="20"/>
                <w:szCs w:val="20"/>
              </w:rPr>
            </w:pPr>
          </w:p>
        </w:tc>
        <w:tc>
          <w:tcPr>
            <w:tcW w:w="810" w:type="dxa"/>
            <w:tcBorders>
              <w:top w:val="single" w:sz="4" w:space="0" w:color="auto"/>
              <w:left w:val="nil"/>
            </w:tcBorders>
            <w:shd w:val="solid" w:color="FFFFFF" w:fill="auto"/>
          </w:tcPr>
          <w:p w14:paraId="02FB5E66" w14:textId="77777777" w:rsidR="00783A8B" w:rsidRPr="008F5F7A" w:rsidRDefault="00783A8B" w:rsidP="004F79B9">
            <w:pPr>
              <w:autoSpaceDE w:val="0"/>
              <w:autoSpaceDN w:val="0"/>
              <w:adjustRightInd w:val="0"/>
              <w:jc w:val="right"/>
              <w:rPr>
                <w:rFonts w:ascii="Arial" w:hAnsi="Arial" w:cs="Arial"/>
                <w:color w:val="000000"/>
                <w:sz w:val="20"/>
                <w:szCs w:val="20"/>
              </w:rPr>
            </w:pPr>
          </w:p>
        </w:tc>
        <w:tc>
          <w:tcPr>
            <w:tcW w:w="7650" w:type="dxa"/>
            <w:vMerge w:val="restart"/>
            <w:tcBorders>
              <w:top w:val="single" w:sz="4" w:space="0" w:color="auto"/>
              <w:right w:val="single" w:sz="4" w:space="0" w:color="auto"/>
            </w:tcBorders>
            <w:shd w:val="solid" w:color="FFFFFF" w:fill="auto"/>
            <w:vAlign w:val="center"/>
          </w:tcPr>
          <w:p w14:paraId="0061126D" w14:textId="77777777" w:rsidR="00783A8B" w:rsidRPr="008F5F7A" w:rsidRDefault="00783A8B" w:rsidP="004F79B9">
            <w:pPr>
              <w:autoSpaceDE w:val="0"/>
              <w:autoSpaceDN w:val="0"/>
              <w:adjustRightInd w:val="0"/>
              <w:jc w:val="center"/>
              <w:rPr>
                <w:rFonts w:ascii="Arial" w:hAnsi="Arial" w:cs="Arial"/>
                <w:color w:val="000000"/>
                <w:sz w:val="20"/>
                <w:szCs w:val="20"/>
              </w:rPr>
            </w:pPr>
          </w:p>
          <w:sdt>
            <w:sdtPr>
              <w:rPr>
                <w:rFonts w:ascii="Arial" w:hAnsi="Arial" w:cs="Arial"/>
                <w:color w:val="000000"/>
                <w:sz w:val="20"/>
                <w:szCs w:val="20"/>
              </w:rPr>
              <w:id w:val="-303004450"/>
              <w:placeholder>
                <w:docPart w:val="0C9CA2ECEBB44E21A4A9CD7F10773495"/>
              </w:placeholder>
              <w:showingPlcHdr/>
              <w:date>
                <w:dateFormat w:val="dd/MM/yyyy"/>
                <w:lid w:val="en-CA"/>
                <w:storeMappedDataAs w:val="dateTime"/>
                <w:calendar w:val="gregorian"/>
              </w:date>
            </w:sdtPr>
            <w:sdtEndPr/>
            <w:sdtContent>
              <w:p w14:paraId="270C88E3" w14:textId="77777777" w:rsidR="00783A8B" w:rsidRPr="008F5F7A" w:rsidRDefault="00783A8B" w:rsidP="004F79B9">
                <w:pPr>
                  <w:autoSpaceDE w:val="0"/>
                  <w:autoSpaceDN w:val="0"/>
                  <w:adjustRightInd w:val="0"/>
                  <w:jc w:val="center"/>
                  <w:rPr>
                    <w:rFonts w:ascii="Arial" w:hAnsi="Arial" w:cs="Arial"/>
                    <w:color w:val="000000"/>
                    <w:sz w:val="20"/>
                    <w:szCs w:val="20"/>
                  </w:rPr>
                </w:pPr>
                <w:r w:rsidRPr="008F5F7A">
                  <w:rPr>
                    <w:rStyle w:val="PlaceholderText"/>
                    <w:rFonts w:ascii="Arial" w:eastAsia="Calibri" w:hAnsi="Arial" w:cs="Arial"/>
                    <w:color w:val="000000" w:themeColor="text1"/>
                    <w:sz w:val="20"/>
                    <w:szCs w:val="20"/>
                  </w:rPr>
                  <w:t>Click here to enter a date</w:t>
                </w:r>
              </w:p>
            </w:sdtContent>
          </w:sdt>
        </w:tc>
      </w:tr>
      <w:tr w:rsidR="00783A8B" w:rsidRPr="008F5F7A" w14:paraId="222A68DC" w14:textId="77777777" w:rsidTr="004F79B9">
        <w:trPr>
          <w:trHeight w:val="358"/>
        </w:trPr>
        <w:tc>
          <w:tcPr>
            <w:tcW w:w="7860" w:type="dxa"/>
            <w:tcBorders>
              <w:top w:val="single" w:sz="4" w:space="0" w:color="auto"/>
              <w:left w:val="single" w:sz="12" w:space="0" w:color="0D0D0D"/>
            </w:tcBorders>
            <w:shd w:val="solid" w:color="FFFFFF" w:fill="auto"/>
            <w:vAlign w:val="center"/>
          </w:tcPr>
          <w:p w14:paraId="4F800E56" w14:textId="77777777" w:rsidR="00783A8B" w:rsidRPr="008F5F7A" w:rsidRDefault="00783A8B" w:rsidP="004F79B9">
            <w:pPr>
              <w:autoSpaceDE w:val="0"/>
              <w:autoSpaceDN w:val="0"/>
              <w:adjustRightInd w:val="0"/>
              <w:jc w:val="center"/>
              <w:rPr>
                <w:rFonts w:ascii="Arial" w:hAnsi="Arial" w:cs="Arial"/>
                <w:b/>
                <w:bCs/>
                <w:sz w:val="20"/>
                <w:szCs w:val="20"/>
              </w:rPr>
            </w:pPr>
            <w:r w:rsidRPr="008F5F7A">
              <w:rPr>
                <w:rFonts w:ascii="Arial" w:hAnsi="Arial" w:cs="Arial"/>
                <w:b/>
                <w:bCs/>
                <w:sz w:val="20"/>
                <w:szCs w:val="20"/>
              </w:rPr>
              <w:t>Signature of Chairperson</w:t>
            </w:r>
          </w:p>
        </w:tc>
        <w:tc>
          <w:tcPr>
            <w:tcW w:w="810" w:type="dxa"/>
            <w:shd w:val="solid" w:color="FFFFFF" w:fill="auto"/>
          </w:tcPr>
          <w:p w14:paraId="7EB2D21B" w14:textId="77777777" w:rsidR="00783A8B" w:rsidRPr="008F5F7A" w:rsidRDefault="00783A8B" w:rsidP="004F79B9">
            <w:pPr>
              <w:autoSpaceDE w:val="0"/>
              <w:autoSpaceDN w:val="0"/>
              <w:adjustRightInd w:val="0"/>
              <w:jc w:val="center"/>
              <w:rPr>
                <w:rFonts w:ascii="Arial" w:hAnsi="Arial" w:cs="Arial"/>
                <w:b/>
                <w:bCs/>
                <w:color w:val="0000FF"/>
                <w:sz w:val="20"/>
                <w:szCs w:val="20"/>
              </w:rPr>
            </w:pPr>
          </w:p>
        </w:tc>
        <w:tc>
          <w:tcPr>
            <w:tcW w:w="7650" w:type="dxa"/>
            <w:vMerge/>
            <w:tcBorders>
              <w:right w:val="single" w:sz="4" w:space="0" w:color="auto"/>
            </w:tcBorders>
            <w:shd w:val="solid" w:color="FFFFFF" w:fill="auto"/>
          </w:tcPr>
          <w:p w14:paraId="2D333FFC" w14:textId="77777777" w:rsidR="00783A8B" w:rsidRPr="008F5F7A" w:rsidRDefault="00783A8B" w:rsidP="004F79B9">
            <w:pPr>
              <w:autoSpaceDE w:val="0"/>
              <w:autoSpaceDN w:val="0"/>
              <w:adjustRightInd w:val="0"/>
              <w:jc w:val="center"/>
              <w:rPr>
                <w:rFonts w:ascii="Arial" w:hAnsi="Arial" w:cs="Arial"/>
                <w:b/>
                <w:bCs/>
                <w:color w:val="800000"/>
                <w:sz w:val="20"/>
                <w:szCs w:val="20"/>
              </w:rPr>
            </w:pPr>
          </w:p>
        </w:tc>
      </w:tr>
      <w:tr w:rsidR="00783A8B" w:rsidRPr="008F5F7A" w14:paraId="4DD97F89" w14:textId="77777777" w:rsidTr="004F79B9">
        <w:trPr>
          <w:trHeight w:val="541"/>
        </w:trPr>
        <w:tc>
          <w:tcPr>
            <w:tcW w:w="7860" w:type="dxa"/>
            <w:tcBorders>
              <w:left w:val="single" w:sz="12" w:space="0" w:color="0D0D0D"/>
              <w:bottom w:val="single" w:sz="4" w:space="0" w:color="auto"/>
            </w:tcBorders>
            <w:shd w:val="solid" w:color="FFFFFF" w:fill="auto"/>
            <w:vAlign w:val="center"/>
          </w:tcPr>
          <w:p w14:paraId="5005903F" w14:textId="77777777" w:rsidR="00783A8B" w:rsidRPr="008F5F7A" w:rsidRDefault="00783A8B" w:rsidP="004F79B9">
            <w:pPr>
              <w:autoSpaceDE w:val="0"/>
              <w:autoSpaceDN w:val="0"/>
              <w:adjustRightInd w:val="0"/>
              <w:jc w:val="center"/>
              <w:rPr>
                <w:rFonts w:ascii="Arial" w:hAnsi="Arial" w:cs="Arial"/>
                <w:b/>
                <w:bCs/>
                <w:sz w:val="20"/>
                <w:szCs w:val="20"/>
              </w:rPr>
            </w:pPr>
          </w:p>
          <w:p w14:paraId="007B8FF1" w14:textId="77777777" w:rsidR="00783A8B" w:rsidRPr="008F5F7A" w:rsidRDefault="00783A8B" w:rsidP="004F79B9">
            <w:pPr>
              <w:autoSpaceDE w:val="0"/>
              <w:autoSpaceDN w:val="0"/>
              <w:adjustRightInd w:val="0"/>
              <w:jc w:val="center"/>
              <w:rPr>
                <w:rFonts w:ascii="Arial" w:hAnsi="Arial" w:cs="Arial"/>
                <w:b/>
                <w:bCs/>
                <w:sz w:val="20"/>
                <w:szCs w:val="20"/>
              </w:rPr>
            </w:pPr>
          </w:p>
        </w:tc>
        <w:tc>
          <w:tcPr>
            <w:tcW w:w="810" w:type="dxa"/>
            <w:shd w:val="solid" w:color="FFFFFF" w:fill="auto"/>
          </w:tcPr>
          <w:p w14:paraId="1F4DB5DE" w14:textId="77777777" w:rsidR="00783A8B" w:rsidRPr="008F5F7A" w:rsidRDefault="00783A8B" w:rsidP="004F79B9">
            <w:pPr>
              <w:autoSpaceDE w:val="0"/>
              <w:autoSpaceDN w:val="0"/>
              <w:adjustRightInd w:val="0"/>
              <w:jc w:val="center"/>
              <w:rPr>
                <w:rFonts w:ascii="Arial" w:hAnsi="Arial" w:cs="Arial"/>
                <w:b/>
                <w:bCs/>
                <w:color w:val="0000FF"/>
                <w:sz w:val="20"/>
                <w:szCs w:val="20"/>
              </w:rPr>
            </w:pPr>
          </w:p>
        </w:tc>
        <w:tc>
          <w:tcPr>
            <w:tcW w:w="7650" w:type="dxa"/>
            <w:vMerge/>
            <w:tcBorders>
              <w:bottom w:val="single" w:sz="4" w:space="0" w:color="auto"/>
              <w:right w:val="single" w:sz="4" w:space="0" w:color="auto"/>
            </w:tcBorders>
            <w:shd w:val="solid" w:color="FFFFFF" w:fill="auto"/>
            <w:vAlign w:val="center"/>
          </w:tcPr>
          <w:p w14:paraId="0346CAAA" w14:textId="77777777" w:rsidR="00783A8B" w:rsidRPr="008F5F7A" w:rsidRDefault="00783A8B" w:rsidP="004F79B9">
            <w:pPr>
              <w:autoSpaceDE w:val="0"/>
              <w:autoSpaceDN w:val="0"/>
              <w:adjustRightInd w:val="0"/>
              <w:jc w:val="center"/>
              <w:rPr>
                <w:rFonts w:ascii="Arial" w:hAnsi="Arial" w:cs="Arial"/>
                <w:color w:val="000000"/>
                <w:sz w:val="20"/>
                <w:szCs w:val="20"/>
              </w:rPr>
            </w:pPr>
          </w:p>
        </w:tc>
      </w:tr>
      <w:tr w:rsidR="00783A8B" w:rsidRPr="008F5F7A" w14:paraId="77C0EA5D" w14:textId="77777777" w:rsidTr="004F79B9">
        <w:trPr>
          <w:trHeight w:val="322"/>
        </w:trPr>
        <w:tc>
          <w:tcPr>
            <w:tcW w:w="7860" w:type="dxa"/>
            <w:tcBorders>
              <w:top w:val="single" w:sz="4" w:space="0" w:color="auto"/>
              <w:left w:val="single" w:sz="12" w:space="0" w:color="0D0D0D"/>
              <w:bottom w:val="single" w:sz="12" w:space="0" w:color="0D0D0D"/>
            </w:tcBorders>
            <w:shd w:val="solid" w:color="FFFFFF" w:fill="auto"/>
            <w:vAlign w:val="center"/>
          </w:tcPr>
          <w:p w14:paraId="2BFE8D91" w14:textId="77777777" w:rsidR="00783A8B" w:rsidRPr="008F5F7A" w:rsidRDefault="00783A8B" w:rsidP="004F79B9">
            <w:pPr>
              <w:autoSpaceDE w:val="0"/>
              <w:autoSpaceDN w:val="0"/>
              <w:adjustRightInd w:val="0"/>
              <w:jc w:val="center"/>
              <w:rPr>
                <w:rFonts w:ascii="Arial" w:hAnsi="Arial" w:cs="Arial"/>
                <w:b/>
                <w:bCs/>
                <w:color w:val="0000FF"/>
                <w:sz w:val="20"/>
                <w:szCs w:val="20"/>
              </w:rPr>
            </w:pPr>
            <w:r w:rsidRPr="008F5F7A">
              <w:rPr>
                <w:rFonts w:ascii="Arial" w:hAnsi="Arial" w:cs="Arial"/>
                <w:b/>
                <w:bCs/>
                <w:color w:val="000000"/>
                <w:sz w:val="20"/>
                <w:szCs w:val="20"/>
              </w:rPr>
              <w:t>Name of Chairperson</w:t>
            </w:r>
          </w:p>
        </w:tc>
        <w:tc>
          <w:tcPr>
            <w:tcW w:w="810" w:type="dxa"/>
            <w:tcBorders>
              <w:bottom w:val="single" w:sz="12" w:space="0" w:color="0D0D0D"/>
            </w:tcBorders>
            <w:shd w:val="solid" w:color="FFFFFF" w:fill="auto"/>
          </w:tcPr>
          <w:p w14:paraId="5F89BDDA" w14:textId="77777777" w:rsidR="00783A8B" w:rsidRPr="008F5F7A" w:rsidRDefault="00783A8B" w:rsidP="004F79B9">
            <w:pPr>
              <w:autoSpaceDE w:val="0"/>
              <w:autoSpaceDN w:val="0"/>
              <w:adjustRightInd w:val="0"/>
              <w:jc w:val="center"/>
              <w:rPr>
                <w:rFonts w:ascii="Arial" w:hAnsi="Arial" w:cs="Arial"/>
                <w:color w:val="0000FF"/>
                <w:sz w:val="20"/>
                <w:szCs w:val="20"/>
              </w:rPr>
            </w:pPr>
          </w:p>
        </w:tc>
        <w:tc>
          <w:tcPr>
            <w:tcW w:w="7650" w:type="dxa"/>
            <w:tcBorders>
              <w:top w:val="single" w:sz="4" w:space="0" w:color="auto"/>
              <w:bottom w:val="single" w:sz="12" w:space="0" w:color="0D0D0D"/>
              <w:right w:val="single" w:sz="12" w:space="0" w:color="0D0D0D"/>
            </w:tcBorders>
            <w:shd w:val="solid" w:color="FFFFFF" w:fill="auto"/>
            <w:vAlign w:val="center"/>
          </w:tcPr>
          <w:p w14:paraId="42454DA7" w14:textId="77777777" w:rsidR="00783A8B" w:rsidRPr="008F5F7A" w:rsidRDefault="00783A8B" w:rsidP="004F79B9">
            <w:pPr>
              <w:autoSpaceDE w:val="0"/>
              <w:autoSpaceDN w:val="0"/>
              <w:adjustRightInd w:val="0"/>
              <w:jc w:val="center"/>
              <w:rPr>
                <w:rFonts w:ascii="Arial" w:hAnsi="Arial" w:cs="Arial"/>
                <w:color w:val="800000"/>
                <w:sz w:val="20"/>
                <w:szCs w:val="20"/>
              </w:rPr>
            </w:pPr>
            <w:r w:rsidRPr="008F5F7A">
              <w:rPr>
                <w:rFonts w:ascii="Arial" w:hAnsi="Arial" w:cs="Arial"/>
                <w:b/>
                <w:bCs/>
                <w:color w:val="000000"/>
                <w:sz w:val="20"/>
                <w:szCs w:val="20"/>
              </w:rPr>
              <w:t>Date (dd/mm/</w:t>
            </w:r>
            <w:proofErr w:type="spellStart"/>
            <w:r w:rsidRPr="008F5F7A">
              <w:rPr>
                <w:rFonts w:ascii="Arial" w:hAnsi="Arial" w:cs="Arial"/>
                <w:b/>
                <w:bCs/>
                <w:color w:val="000000"/>
                <w:sz w:val="20"/>
                <w:szCs w:val="20"/>
              </w:rPr>
              <w:t>yyyy</w:t>
            </w:r>
            <w:proofErr w:type="spellEnd"/>
            <w:r w:rsidRPr="008F5F7A">
              <w:rPr>
                <w:rFonts w:ascii="Arial" w:hAnsi="Arial" w:cs="Arial"/>
                <w:b/>
                <w:bCs/>
                <w:color w:val="000000"/>
                <w:sz w:val="20"/>
                <w:szCs w:val="20"/>
              </w:rPr>
              <w:t>)</w:t>
            </w:r>
          </w:p>
        </w:tc>
      </w:tr>
    </w:tbl>
    <w:p w14:paraId="3EEBE4CD" w14:textId="77777777" w:rsidR="00D07C72" w:rsidRPr="008F5F7A" w:rsidRDefault="00D07C72" w:rsidP="00A91331">
      <w:pPr>
        <w:jc w:val="center"/>
        <w:rPr>
          <w:rFonts w:ascii="Arial" w:hAnsi="Arial" w:cs="Arial"/>
          <w:b/>
          <w:color w:val="000000"/>
        </w:rPr>
      </w:pPr>
    </w:p>
    <w:p w14:paraId="7AB55F6A" w14:textId="77777777" w:rsidR="00D07C72" w:rsidRPr="008F5F7A" w:rsidRDefault="00D07C72" w:rsidP="00A91331">
      <w:pPr>
        <w:jc w:val="center"/>
        <w:rPr>
          <w:rFonts w:ascii="Arial" w:hAnsi="Arial" w:cs="Arial"/>
          <w:b/>
          <w:color w:val="000000"/>
        </w:rPr>
      </w:pPr>
    </w:p>
    <w:p w14:paraId="1B1A68A3" w14:textId="77777777" w:rsidR="00D07C72" w:rsidRPr="008F5F7A" w:rsidRDefault="00D07C72" w:rsidP="00A91331">
      <w:pPr>
        <w:jc w:val="center"/>
        <w:rPr>
          <w:rFonts w:ascii="Arial" w:hAnsi="Arial" w:cs="Arial"/>
          <w:b/>
          <w:color w:val="000000"/>
        </w:rPr>
      </w:pPr>
    </w:p>
    <w:p w14:paraId="5F2CE3E5" w14:textId="77777777" w:rsidR="00D07C72" w:rsidRPr="008F5F7A" w:rsidRDefault="00D07C72" w:rsidP="00A91331">
      <w:pPr>
        <w:jc w:val="center"/>
        <w:rPr>
          <w:rFonts w:ascii="Arial" w:hAnsi="Arial" w:cs="Arial"/>
          <w:b/>
          <w:color w:val="000000"/>
        </w:rPr>
      </w:pPr>
    </w:p>
    <w:p w14:paraId="582FA840" w14:textId="77777777" w:rsidR="00D07C72" w:rsidRPr="008F5F7A" w:rsidRDefault="00D07C72">
      <w:pPr>
        <w:rPr>
          <w:rFonts w:ascii="Arial" w:hAnsi="Arial" w:cs="Arial"/>
          <w:b/>
          <w:color w:val="000000"/>
        </w:rPr>
      </w:pPr>
      <w:r w:rsidRPr="008F5F7A">
        <w:rPr>
          <w:rFonts w:ascii="Arial" w:hAnsi="Arial" w:cs="Arial"/>
          <w:b/>
          <w:color w:val="000000"/>
        </w:rPr>
        <w:br w:type="page"/>
      </w:r>
    </w:p>
    <w:p w14:paraId="375673D8" w14:textId="77777777" w:rsidR="00A91331" w:rsidRPr="008F5F7A" w:rsidRDefault="00A91331" w:rsidP="00A91331">
      <w:pPr>
        <w:jc w:val="center"/>
        <w:rPr>
          <w:rFonts w:ascii="Arial" w:hAnsi="Arial" w:cs="Arial"/>
          <w:b/>
          <w:i/>
          <w:color w:val="000000"/>
        </w:rPr>
      </w:pPr>
      <w:r w:rsidRPr="008F5F7A">
        <w:rPr>
          <w:rFonts w:ascii="Arial" w:hAnsi="Arial" w:cs="Arial"/>
          <w:b/>
          <w:color w:val="000000"/>
        </w:rPr>
        <w:lastRenderedPageBreak/>
        <w:t>Preparing the Attestation of Compliance with the</w:t>
      </w:r>
      <w:r w:rsidR="00A4334C" w:rsidRPr="008F5F7A">
        <w:rPr>
          <w:rFonts w:ascii="Arial" w:hAnsi="Arial" w:cs="Arial"/>
          <w:b/>
          <w:color w:val="000000"/>
        </w:rPr>
        <w:t xml:space="preserve"> </w:t>
      </w:r>
      <w:hyperlink r:id="rId23" w:anchor="BK4" w:history="1">
        <w:r w:rsidRPr="008F5F7A">
          <w:rPr>
            <w:rStyle w:val="Hyperlink"/>
            <w:rFonts w:ascii="Arial" w:hAnsi="Arial" w:cs="Arial"/>
            <w:b/>
          </w:rPr>
          <w:t>Broader Public Sector Accountability Act, 2010</w:t>
        </w:r>
      </w:hyperlink>
    </w:p>
    <w:p w14:paraId="0AA70215" w14:textId="77777777" w:rsidR="00A91331" w:rsidRPr="008F5F7A" w:rsidRDefault="00A91331" w:rsidP="00A91331">
      <w:pPr>
        <w:jc w:val="center"/>
        <w:rPr>
          <w:rFonts w:ascii="Arial" w:hAnsi="Arial" w:cs="Arial"/>
          <w:b/>
          <w:color w:val="000000"/>
        </w:rPr>
      </w:pPr>
    </w:p>
    <w:p w14:paraId="4407A696" w14:textId="2ACF9C28" w:rsidR="00A91331" w:rsidRPr="008F5F7A" w:rsidRDefault="00A91331" w:rsidP="00A91331">
      <w:pPr>
        <w:jc w:val="center"/>
        <w:rPr>
          <w:rFonts w:ascii="Arial" w:hAnsi="Arial" w:cs="Arial"/>
          <w:bCs/>
          <w:color w:val="000000"/>
          <w:sz w:val="22"/>
          <w:szCs w:val="22"/>
          <w:u w:val="single"/>
        </w:rPr>
      </w:pPr>
      <w:r w:rsidRPr="008F5F7A">
        <w:rPr>
          <w:rFonts w:ascii="Arial" w:hAnsi="Arial" w:cs="Arial"/>
          <w:bCs/>
          <w:color w:val="000000"/>
          <w:sz w:val="22"/>
          <w:szCs w:val="22"/>
          <w:u w:val="single"/>
        </w:rPr>
        <w:t xml:space="preserve">Reporting period: </w:t>
      </w:r>
      <w:r w:rsidR="004A6A33">
        <w:rPr>
          <w:rFonts w:ascii="Arial" w:hAnsi="Arial" w:cs="Arial"/>
          <w:b/>
          <w:bCs/>
          <w:color w:val="000000"/>
          <w:sz w:val="22"/>
          <w:u w:val="single"/>
        </w:rPr>
        <w:t xml:space="preserve">April 1, </w:t>
      </w:r>
      <w:proofErr w:type="gramStart"/>
      <w:r w:rsidR="004A6A33">
        <w:rPr>
          <w:rFonts w:ascii="Arial" w:hAnsi="Arial" w:cs="Arial"/>
          <w:b/>
          <w:bCs/>
          <w:color w:val="000000"/>
          <w:sz w:val="22"/>
          <w:u w:val="single"/>
        </w:rPr>
        <w:t>2024</w:t>
      </w:r>
      <w:proofErr w:type="gramEnd"/>
      <w:r w:rsidR="004A6A33">
        <w:rPr>
          <w:rFonts w:ascii="Arial" w:hAnsi="Arial" w:cs="Arial"/>
          <w:b/>
          <w:bCs/>
          <w:color w:val="000000"/>
          <w:sz w:val="22"/>
          <w:u w:val="single"/>
        </w:rPr>
        <w:t xml:space="preserve"> to March 31, 2025</w:t>
      </w:r>
    </w:p>
    <w:p w14:paraId="748EA2DA" w14:textId="77777777" w:rsidR="00A91331" w:rsidRPr="008F5F7A" w:rsidRDefault="00A91331" w:rsidP="00A91331">
      <w:pPr>
        <w:rPr>
          <w:rFonts w:ascii="Arial" w:hAnsi="Arial" w:cs="Arial"/>
          <w:bCs/>
          <w:color w:val="000000"/>
          <w:sz w:val="20"/>
          <w:u w:val="single"/>
        </w:rPr>
      </w:pPr>
    </w:p>
    <w:p w14:paraId="1F0A87A6" w14:textId="77777777" w:rsidR="00D26D97" w:rsidRPr="008F5F7A" w:rsidRDefault="00A91331" w:rsidP="00D26D97">
      <w:pPr>
        <w:ind w:left="-720" w:right="-720"/>
        <w:rPr>
          <w:rFonts w:ascii="Arial" w:hAnsi="Arial" w:cs="Arial"/>
          <w:color w:val="000000"/>
          <w:sz w:val="22"/>
          <w:szCs w:val="22"/>
        </w:rPr>
      </w:pPr>
      <w:r w:rsidRPr="008F5F7A">
        <w:rPr>
          <w:rFonts w:ascii="Arial" w:hAnsi="Arial" w:cs="Arial"/>
          <w:sz w:val="22"/>
          <w:szCs w:val="22"/>
          <w:lang w:val="en-US"/>
        </w:rPr>
        <w:t xml:space="preserve">The Board of Directors has the responsibility to ensure the organization complies with all legislation and regulations, including the </w:t>
      </w:r>
      <w:r w:rsidRPr="008F5F7A">
        <w:rPr>
          <w:rFonts w:ascii="Arial" w:hAnsi="Arial" w:cs="Arial"/>
          <w:i/>
          <w:sz w:val="22"/>
          <w:szCs w:val="22"/>
          <w:lang w:val="en-US"/>
        </w:rPr>
        <w:t>Broader Public Sector Accountability Act, 2010</w:t>
      </w:r>
      <w:r w:rsidRPr="008F5F7A">
        <w:rPr>
          <w:rFonts w:ascii="Arial" w:hAnsi="Arial" w:cs="Arial"/>
          <w:sz w:val="22"/>
          <w:szCs w:val="22"/>
          <w:lang w:val="en-US"/>
        </w:rPr>
        <w:t>, and the Procurement, Expenses</w:t>
      </w:r>
      <w:r w:rsidR="009322A4" w:rsidRPr="008F5F7A">
        <w:rPr>
          <w:rFonts w:ascii="Arial" w:hAnsi="Arial" w:cs="Arial"/>
          <w:sz w:val="22"/>
          <w:szCs w:val="22"/>
          <w:lang w:val="en-US"/>
        </w:rPr>
        <w:t>,</w:t>
      </w:r>
      <w:r w:rsidRPr="008F5F7A">
        <w:rPr>
          <w:rFonts w:ascii="Arial" w:hAnsi="Arial" w:cs="Arial"/>
          <w:sz w:val="22"/>
          <w:szCs w:val="22"/>
          <w:lang w:val="en-US"/>
        </w:rPr>
        <w:t xml:space="preserve"> Perquisites, and Business Documents Directives</w:t>
      </w:r>
      <w:r w:rsidRPr="008F5F7A">
        <w:rPr>
          <w:rFonts w:ascii="Arial" w:hAnsi="Arial" w:cs="Arial"/>
          <w:color w:val="000000"/>
          <w:sz w:val="22"/>
          <w:szCs w:val="22"/>
        </w:rPr>
        <w:t xml:space="preserve">.  </w:t>
      </w:r>
    </w:p>
    <w:p w14:paraId="7202A7EB" w14:textId="77777777" w:rsidR="00D26D97" w:rsidRPr="008F5F7A" w:rsidRDefault="00D26D97" w:rsidP="00A91331">
      <w:pPr>
        <w:rPr>
          <w:rFonts w:ascii="Arial" w:hAnsi="Arial" w:cs="Arial"/>
          <w:color w:val="000000"/>
          <w:sz w:val="22"/>
          <w:szCs w:val="22"/>
        </w:rPr>
      </w:pPr>
    </w:p>
    <w:p w14:paraId="6AF0E08C" w14:textId="381855AD" w:rsidR="00A91331" w:rsidRPr="008F5F7A" w:rsidRDefault="00A91331" w:rsidP="00D26D97">
      <w:pPr>
        <w:ind w:left="-720" w:right="-720"/>
        <w:rPr>
          <w:rFonts w:ascii="Arial" w:hAnsi="Arial" w:cs="Arial"/>
          <w:color w:val="000000"/>
          <w:sz w:val="22"/>
          <w:szCs w:val="22"/>
        </w:rPr>
      </w:pPr>
      <w:r w:rsidRPr="008F5F7A">
        <w:rPr>
          <w:rFonts w:ascii="Arial" w:hAnsi="Arial" w:cs="Arial"/>
          <w:color w:val="000000"/>
          <w:sz w:val="22"/>
          <w:szCs w:val="22"/>
        </w:rPr>
        <w:t xml:space="preserve">The Attestation Form sets out </w:t>
      </w:r>
      <w:r w:rsidR="006F70E6" w:rsidRPr="008F5F7A">
        <w:rPr>
          <w:rFonts w:ascii="Arial" w:hAnsi="Arial" w:cs="Arial"/>
          <w:b/>
          <w:color w:val="000000"/>
          <w:sz w:val="22"/>
          <w:szCs w:val="22"/>
        </w:rPr>
        <w:t>thir</w:t>
      </w:r>
      <w:r w:rsidR="00375396" w:rsidRPr="008F5F7A">
        <w:rPr>
          <w:rFonts w:ascii="Arial" w:hAnsi="Arial" w:cs="Arial"/>
          <w:b/>
          <w:color w:val="000000"/>
          <w:sz w:val="22"/>
          <w:szCs w:val="22"/>
        </w:rPr>
        <w:t>teen</w:t>
      </w:r>
      <w:r w:rsidRPr="008F5F7A">
        <w:rPr>
          <w:rFonts w:ascii="Arial" w:hAnsi="Arial" w:cs="Arial"/>
          <w:color w:val="000000"/>
          <w:sz w:val="22"/>
          <w:szCs w:val="22"/>
        </w:rPr>
        <w:t xml:space="preserve"> (1</w:t>
      </w:r>
      <w:r w:rsidR="001730A8" w:rsidRPr="008F5F7A">
        <w:rPr>
          <w:rFonts w:ascii="Arial" w:hAnsi="Arial" w:cs="Arial"/>
          <w:color w:val="000000"/>
          <w:sz w:val="22"/>
          <w:szCs w:val="22"/>
        </w:rPr>
        <w:t>3</w:t>
      </w:r>
      <w:r w:rsidRPr="008F5F7A">
        <w:rPr>
          <w:rFonts w:ascii="Arial" w:hAnsi="Arial" w:cs="Arial"/>
          <w:color w:val="000000"/>
          <w:sz w:val="22"/>
          <w:szCs w:val="22"/>
        </w:rPr>
        <w:t>) requirements and requires the organization to:</w:t>
      </w:r>
    </w:p>
    <w:p w14:paraId="35E35691" w14:textId="77777777" w:rsidR="00D26D97" w:rsidRPr="008F5F7A" w:rsidRDefault="00D26D97" w:rsidP="00D26D97">
      <w:pPr>
        <w:ind w:left="-720" w:right="-720"/>
        <w:rPr>
          <w:rFonts w:ascii="Arial" w:hAnsi="Arial" w:cs="Arial"/>
          <w:color w:val="000000"/>
          <w:sz w:val="22"/>
          <w:szCs w:val="22"/>
        </w:rPr>
      </w:pPr>
    </w:p>
    <w:p w14:paraId="6D7CCE51" w14:textId="27D00D5A" w:rsidR="00A91331" w:rsidRPr="008F5F7A" w:rsidRDefault="00A91331" w:rsidP="00D26D97">
      <w:pPr>
        <w:numPr>
          <w:ilvl w:val="0"/>
          <w:numId w:val="3"/>
        </w:numPr>
        <w:ind w:left="360" w:right="-720"/>
        <w:rPr>
          <w:rFonts w:ascii="Arial" w:hAnsi="Arial" w:cs="Arial"/>
          <w:color w:val="000000"/>
          <w:sz w:val="22"/>
          <w:szCs w:val="22"/>
        </w:rPr>
      </w:pPr>
      <w:r w:rsidRPr="008F5F7A">
        <w:rPr>
          <w:rFonts w:ascii="Arial" w:hAnsi="Arial" w:cs="Arial"/>
          <w:color w:val="000000"/>
          <w:sz w:val="22"/>
          <w:szCs w:val="22"/>
        </w:rPr>
        <w:t xml:space="preserve">attest that it has complied with each of the </w:t>
      </w:r>
      <w:r w:rsidR="006F70E6" w:rsidRPr="008F5F7A">
        <w:rPr>
          <w:rFonts w:ascii="Arial" w:hAnsi="Arial" w:cs="Arial"/>
          <w:b/>
          <w:color w:val="000000"/>
          <w:sz w:val="22"/>
          <w:szCs w:val="22"/>
        </w:rPr>
        <w:t>thir</w:t>
      </w:r>
      <w:r w:rsidRPr="008F5F7A">
        <w:rPr>
          <w:rFonts w:ascii="Arial" w:hAnsi="Arial" w:cs="Arial"/>
          <w:b/>
          <w:color w:val="000000"/>
          <w:sz w:val="22"/>
          <w:szCs w:val="22"/>
        </w:rPr>
        <w:t>teen</w:t>
      </w:r>
      <w:r w:rsidRPr="008F5F7A">
        <w:rPr>
          <w:rFonts w:ascii="Arial" w:hAnsi="Arial" w:cs="Arial"/>
          <w:color w:val="000000"/>
          <w:sz w:val="22"/>
          <w:szCs w:val="22"/>
        </w:rPr>
        <w:t xml:space="preserve"> (1</w:t>
      </w:r>
      <w:r w:rsidR="006F70E6" w:rsidRPr="008F5F7A">
        <w:rPr>
          <w:rFonts w:ascii="Arial" w:hAnsi="Arial" w:cs="Arial"/>
          <w:color w:val="000000"/>
          <w:sz w:val="22"/>
          <w:szCs w:val="22"/>
        </w:rPr>
        <w:t>3</w:t>
      </w:r>
      <w:r w:rsidRPr="008F5F7A">
        <w:rPr>
          <w:rFonts w:ascii="Arial" w:hAnsi="Arial" w:cs="Arial"/>
          <w:color w:val="000000"/>
          <w:sz w:val="22"/>
          <w:szCs w:val="22"/>
        </w:rPr>
        <w:t>) requirements; or</w:t>
      </w:r>
    </w:p>
    <w:p w14:paraId="6803EADD" w14:textId="22BDB45A" w:rsidR="00A91331" w:rsidRPr="008F5F7A" w:rsidRDefault="00A91331" w:rsidP="00EB301E">
      <w:pPr>
        <w:numPr>
          <w:ilvl w:val="0"/>
          <w:numId w:val="3"/>
        </w:numPr>
        <w:ind w:left="360" w:right="-720"/>
        <w:rPr>
          <w:rFonts w:ascii="Arial" w:hAnsi="Arial" w:cs="Arial"/>
          <w:sz w:val="22"/>
          <w:szCs w:val="22"/>
        </w:rPr>
      </w:pPr>
      <w:r w:rsidRPr="008F5F7A">
        <w:rPr>
          <w:rFonts w:ascii="Arial" w:hAnsi="Arial" w:cs="Arial"/>
          <w:color w:val="000000"/>
          <w:sz w:val="22"/>
          <w:szCs w:val="22"/>
        </w:rPr>
        <w:t xml:space="preserve">if not in compliance, to report corrective actions that will bring the organization into </w:t>
      </w:r>
      <w:r w:rsidRPr="008F5F7A">
        <w:rPr>
          <w:rFonts w:ascii="Arial" w:hAnsi="Arial" w:cs="Arial"/>
          <w:sz w:val="22"/>
          <w:szCs w:val="22"/>
        </w:rPr>
        <w:t xml:space="preserve">compliance </w:t>
      </w:r>
      <w:r w:rsidR="00325E84" w:rsidRPr="008F5F7A">
        <w:rPr>
          <w:rFonts w:ascii="Arial" w:hAnsi="Arial" w:cs="Arial"/>
          <w:b/>
          <w:bCs/>
          <w:sz w:val="22"/>
          <w:szCs w:val="22"/>
        </w:rPr>
        <w:t xml:space="preserve">by March 31, </w:t>
      </w:r>
      <w:r w:rsidR="007560C6" w:rsidRPr="008F5F7A">
        <w:rPr>
          <w:rFonts w:ascii="Arial" w:hAnsi="Arial" w:cs="Arial"/>
          <w:b/>
          <w:bCs/>
          <w:sz w:val="22"/>
          <w:szCs w:val="22"/>
        </w:rPr>
        <w:t>202</w:t>
      </w:r>
      <w:r w:rsidR="004A6A33">
        <w:rPr>
          <w:rFonts w:ascii="Arial" w:hAnsi="Arial" w:cs="Arial"/>
          <w:b/>
          <w:bCs/>
          <w:sz w:val="22"/>
          <w:szCs w:val="22"/>
        </w:rPr>
        <w:t>6</w:t>
      </w:r>
      <w:r w:rsidRPr="008F5F7A">
        <w:rPr>
          <w:rFonts w:ascii="Arial" w:hAnsi="Arial" w:cs="Arial"/>
          <w:sz w:val="22"/>
          <w:szCs w:val="22"/>
        </w:rPr>
        <w:t>.</w:t>
      </w:r>
    </w:p>
    <w:p w14:paraId="795620C9" w14:textId="77777777" w:rsidR="00A91331" w:rsidRPr="008F5F7A" w:rsidRDefault="00A91331" w:rsidP="00D26D97">
      <w:pPr>
        <w:ind w:left="-720" w:right="-720"/>
        <w:rPr>
          <w:rFonts w:ascii="Arial" w:hAnsi="Arial" w:cs="Arial"/>
          <w:sz w:val="22"/>
          <w:szCs w:val="22"/>
        </w:rPr>
      </w:pPr>
    </w:p>
    <w:p w14:paraId="7834AC90" w14:textId="77777777" w:rsidR="00A91331" w:rsidRPr="008F5F7A" w:rsidRDefault="00A91331" w:rsidP="00D26D97">
      <w:pPr>
        <w:ind w:left="-720" w:right="-720"/>
        <w:rPr>
          <w:rFonts w:ascii="Arial" w:hAnsi="Arial" w:cs="Arial"/>
          <w:color w:val="000000"/>
          <w:sz w:val="22"/>
          <w:szCs w:val="22"/>
        </w:rPr>
      </w:pPr>
      <w:r w:rsidRPr="008F5F7A">
        <w:rPr>
          <w:rFonts w:ascii="Arial" w:hAnsi="Arial" w:cs="Arial"/>
          <w:color w:val="000000"/>
          <w:sz w:val="22"/>
          <w:szCs w:val="22"/>
        </w:rPr>
        <w:t>This guideline outlines some of the activities the Board members could undertake to fulfill their role of managerial oversight related to the attestation process.  The activities numbered below match the numbering of the criteria listed on the Attestation Form.</w:t>
      </w:r>
    </w:p>
    <w:p w14:paraId="17CCFFBC" w14:textId="77777777" w:rsidR="00A91331" w:rsidRPr="008F5F7A" w:rsidRDefault="00A91331" w:rsidP="00A91331">
      <w:pPr>
        <w:rPr>
          <w:rFonts w:ascii="Arial" w:hAnsi="Arial" w:cs="Arial"/>
          <w:b/>
          <w:color w:val="000000"/>
          <w:sz w:val="22"/>
          <w:szCs w:val="22"/>
        </w:rPr>
      </w:pPr>
    </w:p>
    <w:p w14:paraId="2E7B86AC" w14:textId="77777777" w:rsidR="00D26D97" w:rsidRPr="008F5F7A" w:rsidRDefault="00A91331" w:rsidP="00D26D97">
      <w:pPr>
        <w:ind w:left="-720" w:right="-720"/>
        <w:rPr>
          <w:rFonts w:ascii="Arial" w:hAnsi="Arial" w:cs="Arial"/>
          <w:b/>
          <w:color w:val="000000"/>
          <w:sz w:val="22"/>
          <w:szCs w:val="22"/>
        </w:rPr>
      </w:pPr>
      <w:r w:rsidRPr="008F5F7A">
        <w:rPr>
          <w:rFonts w:ascii="Arial" w:hAnsi="Arial" w:cs="Arial"/>
          <w:b/>
          <w:color w:val="000000"/>
          <w:sz w:val="22"/>
          <w:szCs w:val="22"/>
        </w:rPr>
        <w:t>Lobbyists</w:t>
      </w:r>
    </w:p>
    <w:p w14:paraId="53EA30E0" w14:textId="77777777" w:rsidR="00D26D97" w:rsidRPr="008F5F7A" w:rsidRDefault="00D26D97" w:rsidP="00D26D97">
      <w:pPr>
        <w:ind w:left="-720" w:right="-720"/>
        <w:rPr>
          <w:rFonts w:ascii="Arial" w:hAnsi="Arial" w:cs="Arial"/>
          <w:b/>
          <w:color w:val="000000"/>
          <w:sz w:val="22"/>
          <w:szCs w:val="22"/>
        </w:rPr>
      </w:pPr>
    </w:p>
    <w:p w14:paraId="5A61EAA6" w14:textId="77777777" w:rsidR="00A91331" w:rsidRPr="008F5F7A" w:rsidRDefault="00A91331" w:rsidP="00D26D97">
      <w:pPr>
        <w:pStyle w:val="ListParagraph"/>
        <w:numPr>
          <w:ilvl w:val="0"/>
          <w:numId w:val="5"/>
        </w:numPr>
        <w:ind w:right="-720"/>
        <w:rPr>
          <w:rFonts w:ascii="Arial" w:hAnsi="Arial" w:cs="Arial"/>
          <w:color w:val="000000"/>
          <w:sz w:val="22"/>
          <w:szCs w:val="22"/>
        </w:rPr>
      </w:pPr>
      <w:r w:rsidRPr="008F5F7A">
        <w:rPr>
          <w:rFonts w:ascii="Arial" w:hAnsi="Arial" w:cs="Arial"/>
          <w:color w:val="000000"/>
          <w:sz w:val="22"/>
          <w:szCs w:val="22"/>
        </w:rPr>
        <w:t>Obtain written confirmation from the Chief Executive Officer that the organization has not engaged a lobbyist to provide services from funds provided by the Province of Ontario.</w:t>
      </w:r>
    </w:p>
    <w:p w14:paraId="7973C402" w14:textId="77777777" w:rsidR="00A91331" w:rsidRPr="008F5F7A" w:rsidRDefault="00A91331" w:rsidP="00A91331">
      <w:pPr>
        <w:rPr>
          <w:rFonts w:ascii="Arial" w:hAnsi="Arial" w:cs="Arial"/>
          <w:color w:val="000000"/>
          <w:sz w:val="22"/>
          <w:szCs w:val="22"/>
        </w:rPr>
      </w:pPr>
    </w:p>
    <w:p w14:paraId="69337B88" w14:textId="77777777" w:rsidR="00D26D97" w:rsidRPr="008F5F7A" w:rsidRDefault="00A91331" w:rsidP="00D26D97">
      <w:pPr>
        <w:ind w:left="-720" w:right="-720"/>
        <w:rPr>
          <w:rFonts w:ascii="Arial" w:hAnsi="Arial" w:cs="Arial"/>
          <w:b/>
          <w:color w:val="000000"/>
          <w:sz w:val="22"/>
          <w:szCs w:val="22"/>
        </w:rPr>
      </w:pPr>
      <w:r w:rsidRPr="008F5F7A">
        <w:rPr>
          <w:rFonts w:ascii="Arial" w:hAnsi="Arial" w:cs="Arial"/>
          <w:b/>
          <w:color w:val="000000"/>
          <w:sz w:val="22"/>
          <w:szCs w:val="22"/>
        </w:rPr>
        <w:t>Procurement</w:t>
      </w:r>
    </w:p>
    <w:p w14:paraId="77170584" w14:textId="77777777" w:rsidR="00D26D97" w:rsidRPr="008F5F7A" w:rsidRDefault="00D26D97" w:rsidP="00D26D97">
      <w:pPr>
        <w:ind w:left="-720" w:right="-720"/>
        <w:rPr>
          <w:rFonts w:ascii="Arial" w:hAnsi="Arial" w:cs="Arial"/>
          <w:b/>
          <w:color w:val="000000"/>
          <w:sz w:val="22"/>
          <w:szCs w:val="22"/>
        </w:rPr>
      </w:pPr>
    </w:p>
    <w:p w14:paraId="493B957C" w14:textId="4019DC95" w:rsidR="00D26D97" w:rsidRPr="008F5F7A" w:rsidRDefault="00A91331" w:rsidP="006A75E4">
      <w:pPr>
        <w:pStyle w:val="ListParagraph"/>
        <w:numPr>
          <w:ilvl w:val="0"/>
          <w:numId w:val="5"/>
        </w:numPr>
        <w:ind w:right="-720"/>
        <w:rPr>
          <w:rFonts w:ascii="Arial" w:hAnsi="Arial" w:cs="Arial"/>
          <w:color w:val="000000"/>
          <w:sz w:val="22"/>
          <w:szCs w:val="22"/>
        </w:rPr>
      </w:pPr>
      <w:r w:rsidRPr="008F5F7A">
        <w:rPr>
          <w:rFonts w:ascii="Arial" w:hAnsi="Arial" w:cs="Arial"/>
          <w:color w:val="000000"/>
          <w:sz w:val="22"/>
          <w:szCs w:val="22"/>
        </w:rPr>
        <w:t xml:space="preserve">Obtain a copy of </w:t>
      </w:r>
      <w:r w:rsidR="00350B21" w:rsidRPr="008F5F7A">
        <w:rPr>
          <w:rFonts w:ascii="Arial" w:hAnsi="Arial" w:cs="Arial"/>
          <w:color w:val="000000"/>
          <w:sz w:val="22"/>
          <w:szCs w:val="22"/>
        </w:rPr>
        <w:t>the organization’s</w:t>
      </w:r>
      <w:r w:rsidRPr="008F5F7A">
        <w:rPr>
          <w:rFonts w:ascii="Arial" w:hAnsi="Arial" w:cs="Arial"/>
          <w:color w:val="000000"/>
          <w:sz w:val="22"/>
          <w:szCs w:val="22"/>
        </w:rPr>
        <w:t xml:space="preserve"> formal procurement policy that adopts the Supply Chain Code of Ethics found in the Broader Public Sector </w:t>
      </w:r>
      <w:r w:rsidR="00F77715" w:rsidRPr="008F5F7A">
        <w:rPr>
          <w:rFonts w:ascii="Arial" w:hAnsi="Arial" w:cs="Arial"/>
          <w:color w:val="000000"/>
          <w:sz w:val="22"/>
          <w:szCs w:val="22"/>
        </w:rPr>
        <w:t>P</w:t>
      </w:r>
      <w:r w:rsidRPr="008F5F7A">
        <w:rPr>
          <w:rFonts w:ascii="Arial" w:hAnsi="Arial" w:cs="Arial"/>
          <w:color w:val="000000"/>
          <w:sz w:val="22"/>
          <w:szCs w:val="22"/>
        </w:rPr>
        <w:t>rocurement Directive, with the date the policy was approved by the Board.</w:t>
      </w:r>
      <w:r w:rsidR="00D26D97" w:rsidRPr="008F5F7A">
        <w:rPr>
          <w:rFonts w:ascii="Arial" w:hAnsi="Arial" w:cs="Arial"/>
          <w:color w:val="000000"/>
          <w:sz w:val="22"/>
          <w:szCs w:val="22"/>
        </w:rPr>
        <w:t xml:space="preserve"> </w:t>
      </w:r>
      <w:r w:rsidR="006A75E4" w:rsidRPr="008F5F7A">
        <w:rPr>
          <w:rFonts w:ascii="Arial" w:hAnsi="Arial" w:cs="Arial"/>
          <w:color w:val="000000"/>
          <w:sz w:val="22"/>
          <w:szCs w:val="22"/>
        </w:rPr>
        <w:t xml:space="preserve">The Code does not supersede codes of ethics that the organization has in </w:t>
      </w:r>
      <w:r w:rsidR="00AF6193" w:rsidRPr="008F5F7A">
        <w:rPr>
          <w:rFonts w:ascii="Arial" w:hAnsi="Arial" w:cs="Arial"/>
          <w:color w:val="000000"/>
          <w:sz w:val="22"/>
          <w:szCs w:val="22"/>
        </w:rPr>
        <w:t>place but</w:t>
      </w:r>
      <w:r w:rsidR="006A75E4" w:rsidRPr="008F5F7A">
        <w:rPr>
          <w:rFonts w:ascii="Arial" w:hAnsi="Arial" w:cs="Arial"/>
          <w:color w:val="000000"/>
          <w:sz w:val="22"/>
          <w:szCs w:val="22"/>
        </w:rPr>
        <w:t xml:space="preserve"> supplements such code with supply chain-specific standards of practice.</w:t>
      </w:r>
    </w:p>
    <w:p w14:paraId="0DE28BB1" w14:textId="77777777" w:rsidR="00D26D97" w:rsidRPr="008F5F7A" w:rsidRDefault="00D26D97" w:rsidP="00D26D97">
      <w:pPr>
        <w:pStyle w:val="ListParagraph"/>
        <w:ind w:left="-360" w:right="-720"/>
        <w:rPr>
          <w:rFonts w:ascii="Arial" w:hAnsi="Arial" w:cs="Arial"/>
          <w:color w:val="000000"/>
          <w:sz w:val="22"/>
          <w:szCs w:val="22"/>
        </w:rPr>
      </w:pPr>
    </w:p>
    <w:p w14:paraId="4715D061" w14:textId="77777777" w:rsidR="00D26D97" w:rsidRPr="008F5F7A" w:rsidRDefault="00A91331" w:rsidP="004A6E4C">
      <w:pPr>
        <w:pStyle w:val="ListParagraph"/>
        <w:numPr>
          <w:ilvl w:val="0"/>
          <w:numId w:val="5"/>
        </w:numPr>
        <w:ind w:right="-720"/>
        <w:rPr>
          <w:rFonts w:ascii="Arial" w:hAnsi="Arial" w:cs="Arial"/>
          <w:color w:val="000000"/>
          <w:sz w:val="22"/>
          <w:szCs w:val="22"/>
        </w:rPr>
      </w:pPr>
      <w:r w:rsidRPr="008F5F7A">
        <w:rPr>
          <w:rFonts w:ascii="Arial" w:hAnsi="Arial" w:cs="Arial"/>
          <w:color w:val="000000"/>
          <w:sz w:val="22"/>
          <w:szCs w:val="22"/>
        </w:rPr>
        <w:t xml:space="preserve">Locate the </w:t>
      </w:r>
      <w:r w:rsidR="00350B21" w:rsidRPr="008F5F7A">
        <w:rPr>
          <w:rFonts w:ascii="Arial" w:hAnsi="Arial" w:cs="Arial"/>
          <w:color w:val="000000"/>
          <w:sz w:val="22"/>
          <w:szCs w:val="22"/>
        </w:rPr>
        <w:t xml:space="preserve">organization’s </w:t>
      </w:r>
      <w:r w:rsidRPr="008F5F7A">
        <w:rPr>
          <w:rFonts w:ascii="Arial" w:hAnsi="Arial" w:cs="Arial"/>
          <w:color w:val="000000"/>
          <w:sz w:val="22"/>
          <w:szCs w:val="22"/>
        </w:rPr>
        <w:t xml:space="preserve">procurement policy which </w:t>
      </w:r>
      <w:r w:rsidR="00D8528E" w:rsidRPr="008F5F7A">
        <w:rPr>
          <w:rFonts w:ascii="Arial" w:hAnsi="Arial" w:cs="Arial"/>
          <w:color w:val="000000"/>
          <w:sz w:val="22"/>
          <w:szCs w:val="22"/>
        </w:rPr>
        <w:t xml:space="preserve">aligns with </w:t>
      </w:r>
      <w:r w:rsidRPr="008F5F7A">
        <w:rPr>
          <w:rFonts w:ascii="Arial" w:hAnsi="Arial" w:cs="Arial"/>
          <w:color w:val="000000"/>
          <w:sz w:val="22"/>
          <w:szCs w:val="22"/>
        </w:rPr>
        <w:t xml:space="preserve">the Ontario Broader Public Sector Supply Chain Code of Ethics </w:t>
      </w:r>
      <w:r w:rsidR="00D8528E" w:rsidRPr="008F5F7A">
        <w:rPr>
          <w:rFonts w:ascii="Arial" w:hAnsi="Arial" w:cs="Arial"/>
          <w:color w:val="000000"/>
          <w:sz w:val="22"/>
          <w:szCs w:val="22"/>
        </w:rPr>
        <w:t>and ensure it</w:t>
      </w:r>
      <w:r w:rsidRPr="008F5F7A">
        <w:rPr>
          <w:rFonts w:ascii="Arial" w:hAnsi="Arial" w:cs="Arial"/>
          <w:color w:val="000000"/>
          <w:sz w:val="22"/>
          <w:szCs w:val="22"/>
        </w:rPr>
        <w:t xml:space="preserve"> is </w:t>
      </w:r>
      <w:r w:rsidR="00D8528E" w:rsidRPr="008F5F7A">
        <w:rPr>
          <w:rFonts w:ascii="Arial" w:hAnsi="Arial" w:cs="Arial"/>
          <w:color w:val="000000"/>
          <w:sz w:val="22"/>
          <w:szCs w:val="22"/>
        </w:rPr>
        <w:t xml:space="preserve">made </w:t>
      </w:r>
      <w:r w:rsidRPr="008F5F7A">
        <w:rPr>
          <w:rFonts w:ascii="Arial" w:hAnsi="Arial" w:cs="Arial"/>
          <w:color w:val="000000"/>
          <w:sz w:val="22"/>
          <w:szCs w:val="22"/>
        </w:rPr>
        <w:t xml:space="preserve">available to all members of the organization, suppliers and stakeholders.  </w:t>
      </w:r>
    </w:p>
    <w:p w14:paraId="2AE7F33B" w14:textId="77777777" w:rsidR="00350B21" w:rsidRPr="008F5F7A" w:rsidRDefault="00350B21" w:rsidP="00350B21">
      <w:pPr>
        <w:ind w:right="-720"/>
        <w:rPr>
          <w:rFonts w:ascii="Arial" w:hAnsi="Arial" w:cs="Arial"/>
          <w:color w:val="000000"/>
          <w:sz w:val="22"/>
          <w:szCs w:val="22"/>
        </w:rPr>
      </w:pPr>
    </w:p>
    <w:p w14:paraId="1F6AD7AE" w14:textId="77777777" w:rsidR="00D26D97" w:rsidRPr="008F5F7A" w:rsidRDefault="00A91331" w:rsidP="00F147B5">
      <w:pPr>
        <w:pStyle w:val="ListParagraph"/>
        <w:numPr>
          <w:ilvl w:val="0"/>
          <w:numId w:val="5"/>
        </w:numPr>
        <w:ind w:right="-720"/>
        <w:rPr>
          <w:rFonts w:ascii="Arial" w:hAnsi="Arial" w:cs="Arial"/>
          <w:color w:val="000000"/>
          <w:sz w:val="22"/>
          <w:szCs w:val="22"/>
        </w:rPr>
      </w:pPr>
      <w:r w:rsidRPr="008F5F7A">
        <w:rPr>
          <w:rFonts w:ascii="Arial" w:hAnsi="Arial" w:cs="Arial"/>
          <w:color w:val="000000"/>
          <w:sz w:val="22"/>
          <w:szCs w:val="22"/>
        </w:rPr>
        <w:t>Obtain written confirmation from the Chief Executive Officer that the organization has maintained procurement policies that embody the 25 mandatory requirements of Broader Public Sector Procurement Directive</w:t>
      </w:r>
      <w:r w:rsidR="00F147B5" w:rsidRPr="008F5F7A">
        <w:rPr>
          <w:rFonts w:ascii="Arial" w:hAnsi="Arial" w:cs="Arial"/>
          <w:color w:val="000000"/>
          <w:sz w:val="22"/>
          <w:szCs w:val="22"/>
        </w:rPr>
        <w:t xml:space="preserve">: </w:t>
      </w:r>
      <w:r w:rsidR="00F147B5" w:rsidRPr="008F5F7A">
        <w:rPr>
          <w:rFonts w:ascii="Arial" w:hAnsi="Arial" w:cs="Arial"/>
        </w:rPr>
        <w:t xml:space="preserve"> </w:t>
      </w:r>
      <w:r w:rsidR="00F147B5" w:rsidRPr="008F5F7A">
        <w:rPr>
          <w:rFonts w:ascii="Arial" w:hAnsi="Arial" w:cs="Arial"/>
          <w:color w:val="000000"/>
          <w:sz w:val="22"/>
          <w:szCs w:val="22"/>
        </w:rPr>
        <w:t>Segregation of Duties; Approval Authority; Competitive Procurement Thresholds; Information Gathering;</w:t>
      </w:r>
      <w:r w:rsidR="00F147B5" w:rsidRPr="008F5F7A">
        <w:rPr>
          <w:rFonts w:ascii="Arial" w:hAnsi="Arial" w:cs="Arial"/>
        </w:rPr>
        <w:t xml:space="preserve"> </w:t>
      </w:r>
      <w:r w:rsidR="00F147B5" w:rsidRPr="008F5F7A">
        <w:rPr>
          <w:rFonts w:ascii="Arial" w:hAnsi="Arial" w:cs="Arial"/>
          <w:color w:val="000000"/>
          <w:sz w:val="22"/>
          <w:szCs w:val="22"/>
        </w:rPr>
        <w:t xml:space="preserve">Supplier Pre-Qualification; Posting Competitive Procurement Documents; Timelines for Posting Competitive Procurements; Bid Receipt; Evaluation Criteria; Evaluation Process Disclosure; Evaluation Team; Evaluation Matrix; Winning Bid; Non-Discrimination; Executing the Contract; Establishing the Contract; Termination Clauses; Term of Agreement Modifications; Contract Award Notification; Supplier Debriefing; Non-Competitive Procurement; Contract Management; Procurement Records Retention; Conflict of Interest; and Bid Dispute Resolution.   </w:t>
      </w:r>
    </w:p>
    <w:p w14:paraId="60E0FF5B" w14:textId="77777777" w:rsidR="00D26D97" w:rsidRPr="008F5F7A" w:rsidRDefault="00D26D97" w:rsidP="00D26D97">
      <w:pPr>
        <w:pStyle w:val="ListParagraph"/>
        <w:ind w:left="-360" w:right="-720"/>
        <w:rPr>
          <w:rFonts w:ascii="Arial" w:hAnsi="Arial" w:cs="Arial"/>
          <w:color w:val="000000"/>
          <w:sz w:val="22"/>
          <w:szCs w:val="22"/>
        </w:rPr>
      </w:pPr>
    </w:p>
    <w:p w14:paraId="32B13B66" w14:textId="77777777" w:rsidR="00D26D97" w:rsidRPr="008F5F7A" w:rsidRDefault="00A91331" w:rsidP="00D26D97">
      <w:pPr>
        <w:pStyle w:val="ListParagraph"/>
        <w:numPr>
          <w:ilvl w:val="0"/>
          <w:numId w:val="5"/>
        </w:numPr>
        <w:ind w:right="-720"/>
        <w:rPr>
          <w:rFonts w:ascii="Arial" w:hAnsi="Arial" w:cs="Arial"/>
          <w:color w:val="000000"/>
          <w:sz w:val="22"/>
          <w:szCs w:val="22"/>
        </w:rPr>
      </w:pPr>
      <w:r w:rsidRPr="008F5F7A">
        <w:rPr>
          <w:rFonts w:ascii="Arial" w:hAnsi="Arial" w:cs="Arial"/>
          <w:color w:val="000000"/>
          <w:sz w:val="22"/>
          <w:szCs w:val="22"/>
        </w:rPr>
        <w:t>Obtain written confirmation from the Chief Executive Officer that the organization has conducted its procurements following approved policies which comply with the</w:t>
      </w:r>
      <w:r w:rsidR="00F147B5" w:rsidRPr="008F5F7A">
        <w:rPr>
          <w:rFonts w:ascii="Arial" w:hAnsi="Arial" w:cs="Arial"/>
          <w:color w:val="000000"/>
          <w:sz w:val="22"/>
          <w:szCs w:val="22"/>
        </w:rPr>
        <w:t xml:space="preserve"> 25</w:t>
      </w:r>
      <w:r w:rsidRPr="008F5F7A">
        <w:rPr>
          <w:rFonts w:ascii="Arial" w:hAnsi="Arial" w:cs="Arial"/>
          <w:color w:val="000000"/>
          <w:sz w:val="22"/>
          <w:szCs w:val="22"/>
        </w:rPr>
        <w:t xml:space="preserve"> requirements of the Broader Public Sector Procurement Directive.</w:t>
      </w:r>
    </w:p>
    <w:p w14:paraId="54407CC3" w14:textId="77777777" w:rsidR="00D26D97" w:rsidRPr="008F5F7A" w:rsidRDefault="00D26D97" w:rsidP="00D26D97">
      <w:pPr>
        <w:pStyle w:val="ListParagraph"/>
        <w:ind w:left="-360" w:right="-720"/>
        <w:rPr>
          <w:rFonts w:ascii="Arial" w:hAnsi="Arial" w:cs="Arial"/>
          <w:color w:val="000000"/>
          <w:sz w:val="22"/>
          <w:szCs w:val="22"/>
        </w:rPr>
      </w:pPr>
    </w:p>
    <w:p w14:paraId="54629F7F" w14:textId="77777777" w:rsidR="00216B21" w:rsidRPr="008F5F7A" w:rsidRDefault="00216B21" w:rsidP="00B24D94">
      <w:pPr>
        <w:ind w:left="-720" w:right="-720"/>
        <w:rPr>
          <w:rFonts w:ascii="Arial" w:hAnsi="Arial" w:cs="Arial"/>
          <w:b/>
          <w:color w:val="000000"/>
          <w:sz w:val="22"/>
          <w:szCs w:val="22"/>
        </w:rPr>
      </w:pPr>
    </w:p>
    <w:p w14:paraId="62E4FDA7" w14:textId="77777777" w:rsidR="00216B21" w:rsidRPr="008F5F7A" w:rsidRDefault="00216B21" w:rsidP="00B24D94">
      <w:pPr>
        <w:ind w:left="-720" w:right="-720"/>
        <w:rPr>
          <w:rFonts w:ascii="Arial" w:hAnsi="Arial" w:cs="Arial"/>
          <w:b/>
          <w:color w:val="000000"/>
          <w:sz w:val="22"/>
          <w:szCs w:val="22"/>
        </w:rPr>
      </w:pPr>
    </w:p>
    <w:p w14:paraId="4719A3E4" w14:textId="668DA44D" w:rsidR="00A91331" w:rsidRPr="008F5F7A" w:rsidRDefault="00A91331" w:rsidP="00B24D94">
      <w:pPr>
        <w:ind w:left="-720" w:right="-720"/>
        <w:rPr>
          <w:rFonts w:ascii="Arial" w:hAnsi="Arial" w:cs="Arial"/>
          <w:b/>
          <w:color w:val="000000"/>
          <w:sz w:val="22"/>
          <w:szCs w:val="22"/>
        </w:rPr>
      </w:pPr>
      <w:r w:rsidRPr="008F5F7A">
        <w:rPr>
          <w:rFonts w:ascii="Arial" w:hAnsi="Arial" w:cs="Arial"/>
          <w:b/>
          <w:color w:val="000000"/>
          <w:sz w:val="22"/>
          <w:szCs w:val="22"/>
        </w:rPr>
        <w:lastRenderedPageBreak/>
        <w:t>Reimbursable Expenses</w:t>
      </w:r>
    </w:p>
    <w:p w14:paraId="3DB14F9A" w14:textId="77777777" w:rsidR="00A91331" w:rsidRPr="008F5F7A" w:rsidRDefault="00A91331" w:rsidP="00B24D94">
      <w:pPr>
        <w:ind w:left="-720" w:right="-720"/>
        <w:rPr>
          <w:rFonts w:ascii="Arial" w:hAnsi="Arial" w:cs="Arial"/>
          <w:b/>
          <w:color w:val="000000"/>
          <w:sz w:val="22"/>
          <w:szCs w:val="22"/>
        </w:rPr>
      </w:pPr>
    </w:p>
    <w:p w14:paraId="564789DB" w14:textId="0F469441" w:rsidR="00A91331" w:rsidRPr="008F5F7A" w:rsidRDefault="00A91331" w:rsidP="00B24D94">
      <w:pPr>
        <w:pStyle w:val="ListParagraph"/>
        <w:numPr>
          <w:ilvl w:val="0"/>
          <w:numId w:val="5"/>
        </w:numPr>
        <w:ind w:right="-720"/>
        <w:rPr>
          <w:rFonts w:ascii="Arial" w:hAnsi="Arial" w:cs="Arial"/>
          <w:color w:val="000000"/>
          <w:sz w:val="22"/>
          <w:szCs w:val="22"/>
        </w:rPr>
      </w:pPr>
      <w:r w:rsidRPr="008F5F7A">
        <w:rPr>
          <w:rFonts w:ascii="Arial" w:hAnsi="Arial" w:cs="Arial"/>
          <w:color w:val="000000"/>
          <w:sz w:val="22"/>
          <w:szCs w:val="22"/>
        </w:rPr>
        <w:t>Obtain a c</w:t>
      </w:r>
      <w:r w:rsidR="003C1E88" w:rsidRPr="008F5F7A">
        <w:rPr>
          <w:rFonts w:ascii="Arial" w:hAnsi="Arial" w:cs="Arial"/>
          <w:color w:val="000000"/>
          <w:sz w:val="22"/>
          <w:szCs w:val="22"/>
        </w:rPr>
        <w:t xml:space="preserve">opy of the organization’s </w:t>
      </w:r>
      <w:r w:rsidRPr="008F5F7A">
        <w:rPr>
          <w:rFonts w:ascii="Arial" w:hAnsi="Arial" w:cs="Arial"/>
          <w:color w:val="000000"/>
          <w:sz w:val="22"/>
          <w:szCs w:val="22"/>
        </w:rPr>
        <w:t>policy</w:t>
      </w:r>
      <w:r w:rsidR="00894547" w:rsidRPr="008F5F7A">
        <w:rPr>
          <w:rFonts w:ascii="Arial" w:hAnsi="Arial" w:cs="Arial"/>
          <w:color w:val="000000"/>
          <w:sz w:val="22"/>
          <w:szCs w:val="22"/>
        </w:rPr>
        <w:t xml:space="preserve"> and/or rules</w:t>
      </w:r>
      <w:r w:rsidRPr="008F5F7A">
        <w:rPr>
          <w:rFonts w:ascii="Arial" w:hAnsi="Arial" w:cs="Arial"/>
          <w:color w:val="000000"/>
          <w:sz w:val="22"/>
          <w:szCs w:val="22"/>
        </w:rPr>
        <w:t xml:space="preserve"> for travel, meal and hospitality expenses </w:t>
      </w:r>
      <w:r w:rsidR="003C1E88" w:rsidRPr="008F5F7A">
        <w:rPr>
          <w:rFonts w:ascii="Arial" w:hAnsi="Arial" w:cs="Arial"/>
          <w:color w:val="000000"/>
          <w:sz w:val="22"/>
          <w:szCs w:val="22"/>
        </w:rPr>
        <w:t xml:space="preserve">and confirm it </w:t>
      </w:r>
      <w:proofErr w:type="gramStart"/>
      <w:r w:rsidR="003C1E88" w:rsidRPr="008F5F7A">
        <w:rPr>
          <w:rFonts w:ascii="Arial" w:hAnsi="Arial" w:cs="Arial"/>
          <w:color w:val="000000"/>
          <w:sz w:val="22"/>
          <w:szCs w:val="22"/>
        </w:rPr>
        <w:t xml:space="preserve">is </w:t>
      </w:r>
      <w:r w:rsidRPr="008F5F7A">
        <w:rPr>
          <w:rFonts w:ascii="Arial" w:hAnsi="Arial" w:cs="Arial"/>
          <w:color w:val="000000"/>
          <w:sz w:val="22"/>
          <w:szCs w:val="22"/>
        </w:rPr>
        <w:t>in compliance with</w:t>
      </w:r>
      <w:proofErr w:type="gramEnd"/>
      <w:r w:rsidRPr="008F5F7A">
        <w:rPr>
          <w:rFonts w:ascii="Arial" w:hAnsi="Arial" w:cs="Arial"/>
          <w:color w:val="000000"/>
          <w:sz w:val="22"/>
          <w:szCs w:val="22"/>
        </w:rPr>
        <w:t xml:space="preserve"> the </w:t>
      </w:r>
      <w:r w:rsidR="00B23DE9" w:rsidRPr="008F5F7A">
        <w:rPr>
          <w:rFonts w:ascii="Arial" w:hAnsi="Arial" w:cs="Arial"/>
          <w:color w:val="000000"/>
          <w:sz w:val="22"/>
          <w:szCs w:val="22"/>
        </w:rPr>
        <w:t xml:space="preserve">mandatory </w:t>
      </w:r>
      <w:r w:rsidRPr="008F5F7A">
        <w:rPr>
          <w:rFonts w:ascii="Arial" w:hAnsi="Arial" w:cs="Arial"/>
          <w:color w:val="000000"/>
          <w:sz w:val="22"/>
          <w:szCs w:val="22"/>
        </w:rPr>
        <w:t xml:space="preserve">requirements set out in the </w:t>
      </w:r>
      <w:r w:rsidR="00A52F2D" w:rsidRPr="008F5F7A">
        <w:rPr>
          <w:rFonts w:ascii="Arial" w:hAnsi="Arial" w:cs="Arial"/>
          <w:color w:val="000000"/>
          <w:sz w:val="22"/>
          <w:szCs w:val="22"/>
        </w:rPr>
        <w:t>Broader Public Sector Expenses Directive 2020</w:t>
      </w:r>
      <w:r w:rsidR="00E27012" w:rsidRPr="008F5F7A">
        <w:rPr>
          <w:rFonts w:ascii="Arial" w:hAnsi="Arial" w:cs="Arial"/>
          <w:color w:val="000000"/>
          <w:sz w:val="22"/>
          <w:szCs w:val="22"/>
        </w:rPr>
        <w:t>.</w:t>
      </w:r>
    </w:p>
    <w:p w14:paraId="11807845" w14:textId="77777777" w:rsidR="00A91331" w:rsidRPr="008F5F7A" w:rsidRDefault="00A91331" w:rsidP="00B24D94">
      <w:pPr>
        <w:ind w:left="-720" w:right="-720"/>
        <w:rPr>
          <w:rFonts w:ascii="Arial" w:hAnsi="Arial" w:cs="Arial"/>
          <w:color w:val="000000"/>
          <w:sz w:val="22"/>
          <w:szCs w:val="22"/>
        </w:rPr>
      </w:pPr>
    </w:p>
    <w:p w14:paraId="08929D27" w14:textId="02EAECE2" w:rsidR="00A91331" w:rsidRPr="008F5F7A" w:rsidRDefault="00A91331" w:rsidP="00B24D94">
      <w:pPr>
        <w:pStyle w:val="ListParagraph"/>
        <w:ind w:left="-360" w:right="-720"/>
        <w:rPr>
          <w:rFonts w:ascii="Arial" w:hAnsi="Arial" w:cs="Arial"/>
          <w:color w:val="000000"/>
          <w:sz w:val="22"/>
          <w:szCs w:val="22"/>
        </w:rPr>
      </w:pPr>
      <w:r w:rsidRPr="008F5F7A">
        <w:rPr>
          <w:rFonts w:ascii="Arial" w:hAnsi="Arial" w:cs="Arial"/>
          <w:color w:val="000000"/>
          <w:sz w:val="22"/>
          <w:szCs w:val="22"/>
        </w:rPr>
        <w:t xml:space="preserve">Obtain a report from the Chief Executive Officer summarizing all hospitality events paid for </w:t>
      </w:r>
      <w:r w:rsidR="00167DDC" w:rsidRPr="008F5F7A">
        <w:rPr>
          <w:rFonts w:ascii="Arial" w:hAnsi="Arial" w:cs="Arial"/>
          <w:color w:val="000000"/>
          <w:sz w:val="22"/>
          <w:szCs w:val="22"/>
        </w:rPr>
        <w:t xml:space="preserve">by </w:t>
      </w:r>
      <w:r w:rsidRPr="008F5F7A">
        <w:rPr>
          <w:rFonts w:ascii="Arial" w:hAnsi="Arial" w:cs="Arial"/>
          <w:color w:val="000000"/>
          <w:sz w:val="22"/>
          <w:szCs w:val="22"/>
        </w:rPr>
        <w:t>the organization showing the approvals provided prior to the events and the costs.</w:t>
      </w:r>
      <w:r w:rsidR="009B65B8" w:rsidRPr="008F5F7A">
        <w:rPr>
          <w:rFonts w:ascii="Arial" w:hAnsi="Arial" w:cs="Arial"/>
        </w:rPr>
        <w:t xml:space="preserve"> </w:t>
      </w:r>
      <w:r w:rsidR="009B65B8" w:rsidRPr="008F5F7A">
        <w:rPr>
          <w:rFonts w:ascii="Arial" w:hAnsi="Arial" w:cs="Arial"/>
          <w:color w:val="000000"/>
          <w:sz w:val="22"/>
          <w:szCs w:val="22"/>
        </w:rPr>
        <w:t>Maintain records of travel, meal and hospitality expenses approved by the Board.</w:t>
      </w:r>
    </w:p>
    <w:p w14:paraId="7BA3897A" w14:textId="77777777" w:rsidR="00A91331" w:rsidRPr="008F5F7A" w:rsidRDefault="00A91331" w:rsidP="00B24D94">
      <w:pPr>
        <w:ind w:left="-720" w:right="-720"/>
        <w:rPr>
          <w:rFonts w:ascii="Arial" w:hAnsi="Arial" w:cs="Arial"/>
          <w:color w:val="000000"/>
          <w:sz w:val="22"/>
          <w:szCs w:val="22"/>
        </w:rPr>
      </w:pPr>
    </w:p>
    <w:p w14:paraId="4BDE02E2" w14:textId="42A348E0" w:rsidR="00A91331" w:rsidRPr="008F5F7A" w:rsidRDefault="00A91331" w:rsidP="00B24D94">
      <w:pPr>
        <w:pStyle w:val="ListParagraph"/>
        <w:numPr>
          <w:ilvl w:val="0"/>
          <w:numId w:val="5"/>
        </w:numPr>
        <w:ind w:right="-720"/>
        <w:rPr>
          <w:rFonts w:ascii="Arial" w:hAnsi="Arial" w:cs="Arial"/>
          <w:color w:val="000000"/>
          <w:sz w:val="22"/>
          <w:szCs w:val="22"/>
        </w:rPr>
      </w:pPr>
      <w:r w:rsidRPr="008F5F7A">
        <w:rPr>
          <w:rFonts w:ascii="Arial" w:hAnsi="Arial" w:cs="Arial"/>
          <w:color w:val="000000"/>
          <w:sz w:val="22"/>
          <w:szCs w:val="22"/>
        </w:rPr>
        <w:t xml:space="preserve">Obtain written confirmation from the Chief Executive Officer that the organization has managed its travel, meal and hospitality expenses following approved policies, which comply with the requirements of the </w:t>
      </w:r>
      <w:r w:rsidR="00A52F2D" w:rsidRPr="008F5F7A">
        <w:rPr>
          <w:rFonts w:ascii="Arial" w:hAnsi="Arial" w:cs="Arial"/>
          <w:color w:val="000000"/>
          <w:sz w:val="22"/>
          <w:szCs w:val="22"/>
        </w:rPr>
        <w:t>Broader Public Sector Expenses Directive 2020</w:t>
      </w:r>
      <w:r w:rsidRPr="008F5F7A">
        <w:rPr>
          <w:rFonts w:ascii="Arial" w:hAnsi="Arial" w:cs="Arial"/>
          <w:color w:val="000000"/>
          <w:sz w:val="22"/>
          <w:szCs w:val="22"/>
        </w:rPr>
        <w:t>.</w:t>
      </w:r>
    </w:p>
    <w:p w14:paraId="1F2171CB" w14:textId="77777777" w:rsidR="00A91331" w:rsidRPr="008F5F7A" w:rsidRDefault="00A91331" w:rsidP="00B24D94">
      <w:pPr>
        <w:ind w:left="-720" w:right="-720"/>
        <w:rPr>
          <w:rFonts w:ascii="Arial" w:hAnsi="Arial" w:cs="Arial"/>
          <w:color w:val="000000"/>
          <w:sz w:val="22"/>
          <w:szCs w:val="22"/>
        </w:rPr>
      </w:pPr>
    </w:p>
    <w:p w14:paraId="53781C50" w14:textId="18044DE3" w:rsidR="00A91331" w:rsidRPr="008F5F7A" w:rsidRDefault="00A91331" w:rsidP="00706A1F">
      <w:pPr>
        <w:pStyle w:val="ListParagraph"/>
        <w:numPr>
          <w:ilvl w:val="0"/>
          <w:numId w:val="5"/>
        </w:numPr>
        <w:ind w:right="-720"/>
        <w:rPr>
          <w:rFonts w:ascii="Arial" w:hAnsi="Arial" w:cs="Arial"/>
          <w:color w:val="000000"/>
          <w:sz w:val="22"/>
          <w:szCs w:val="22"/>
        </w:rPr>
      </w:pPr>
      <w:r w:rsidRPr="008F5F7A">
        <w:rPr>
          <w:rFonts w:ascii="Arial" w:hAnsi="Arial" w:cs="Arial"/>
          <w:color w:val="000000"/>
          <w:sz w:val="22"/>
          <w:szCs w:val="22"/>
        </w:rPr>
        <w:t xml:space="preserve">View </w:t>
      </w:r>
      <w:r w:rsidR="00240CD3" w:rsidRPr="008F5F7A">
        <w:rPr>
          <w:rFonts w:ascii="Arial" w:hAnsi="Arial" w:cs="Arial"/>
          <w:color w:val="000000"/>
          <w:sz w:val="22"/>
          <w:szCs w:val="22"/>
        </w:rPr>
        <w:t xml:space="preserve">the organization’s </w:t>
      </w:r>
      <w:r w:rsidRPr="008F5F7A">
        <w:rPr>
          <w:rFonts w:ascii="Arial" w:hAnsi="Arial" w:cs="Arial"/>
          <w:color w:val="000000"/>
          <w:sz w:val="22"/>
          <w:szCs w:val="22"/>
        </w:rPr>
        <w:t>public website and locate the policy</w:t>
      </w:r>
      <w:r w:rsidR="00894547" w:rsidRPr="008F5F7A">
        <w:rPr>
          <w:rFonts w:ascii="Arial" w:hAnsi="Arial" w:cs="Arial"/>
          <w:color w:val="000000"/>
          <w:sz w:val="22"/>
          <w:szCs w:val="22"/>
        </w:rPr>
        <w:t xml:space="preserve"> and/or rules</w:t>
      </w:r>
      <w:r w:rsidRPr="008F5F7A">
        <w:rPr>
          <w:rFonts w:ascii="Arial" w:hAnsi="Arial" w:cs="Arial"/>
          <w:color w:val="000000"/>
          <w:sz w:val="22"/>
          <w:szCs w:val="22"/>
        </w:rPr>
        <w:t xml:space="preserve"> on the expenses </w:t>
      </w:r>
      <w:r w:rsidR="00240CD3" w:rsidRPr="008F5F7A">
        <w:rPr>
          <w:rFonts w:ascii="Arial" w:hAnsi="Arial" w:cs="Arial"/>
          <w:color w:val="000000"/>
          <w:sz w:val="22"/>
          <w:szCs w:val="22"/>
        </w:rPr>
        <w:t xml:space="preserve">posted by </w:t>
      </w:r>
      <w:r w:rsidRPr="008F5F7A">
        <w:rPr>
          <w:rFonts w:ascii="Arial" w:hAnsi="Arial" w:cs="Arial"/>
          <w:color w:val="000000"/>
          <w:sz w:val="22"/>
          <w:szCs w:val="22"/>
        </w:rPr>
        <w:t>the organization</w:t>
      </w:r>
      <w:r w:rsidR="00071C33" w:rsidRPr="008F5F7A">
        <w:rPr>
          <w:rFonts w:ascii="Arial" w:hAnsi="Arial" w:cs="Arial"/>
          <w:color w:val="000000"/>
          <w:sz w:val="22"/>
          <w:szCs w:val="22"/>
        </w:rPr>
        <w:t>.</w:t>
      </w:r>
    </w:p>
    <w:p w14:paraId="23B01A00" w14:textId="77777777" w:rsidR="004C3579" w:rsidRPr="008F5F7A" w:rsidRDefault="004C3579" w:rsidP="004C3579">
      <w:pPr>
        <w:pStyle w:val="ListParagraph"/>
        <w:rPr>
          <w:rFonts w:ascii="Arial" w:hAnsi="Arial" w:cs="Arial"/>
          <w:color w:val="000000"/>
          <w:sz w:val="22"/>
          <w:szCs w:val="22"/>
        </w:rPr>
      </w:pPr>
    </w:p>
    <w:p w14:paraId="41E31CE7" w14:textId="77777777" w:rsidR="007F7CB0" w:rsidRPr="008F5F7A" w:rsidRDefault="00A91331" w:rsidP="007F7CB0">
      <w:pPr>
        <w:ind w:left="-720" w:right="-720"/>
        <w:rPr>
          <w:rFonts w:ascii="Arial" w:hAnsi="Arial" w:cs="Arial"/>
          <w:b/>
          <w:color w:val="000000"/>
          <w:sz w:val="22"/>
          <w:szCs w:val="22"/>
        </w:rPr>
      </w:pPr>
      <w:r w:rsidRPr="008F5F7A">
        <w:rPr>
          <w:rFonts w:ascii="Arial" w:hAnsi="Arial" w:cs="Arial"/>
          <w:b/>
          <w:color w:val="000000"/>
          <w:sz w:val="22"/>
          <w:szCs w:val="22"/>
        </w:rPr>
        <w:t>Perquisites</w:t>
      </w:r>
    </w:p>
    <w:p w14:paraId="40D89CB7" w14:textId="77777777" w:rsidR="007F7CB0" w:rsidRPr="008F5F7A" w:rsidRDefault="007F7CB0" w:rsidP="007F7CB0">
      <w:pPr>
        <w:ind w:left="-720" w:right="-720"/>
        <w:rPr>
          <w:rFonts w:ascii="Arial" w:hAnsi="Arial" w:cs="Arial"/>
          <w:b/>
          <w:color w:val="000000"/>
          <w:sz w:val="22"/>
          <w:szCs w:val="22"/>
        </w:rPr>
      </w:pPr>
    </w:p>
    <w:p w14:paraId="5100E74E" w14:textId="1AE7936E" w:rsidR="00A91331" w:rsidRPr="008F5F7A" w:rsidRDefault="00A91331" w:rsidP="007F7CB0">
      <w:pPr>
        <w:pStyle w:val="ListParagraph"/>
        <w:numPr>
          <w:ilvl w:val="0"/>
          <w:numId w:val="6"/>
        </w:numPr>
        <w:ind w:right="-720"/>
        <w:rPr>
          <w:rFonts w:ascii="Arial" w:hAnsi="Arial" w:cs="Arial"/>
          <w:color w:val="000000"/>
          <w:sz w:val="22"/>
          <w:szCs w:val="22"/>
        </w:rPr>
      </w:pPr>
      <w:r w:rsidRPr="008F5F7A">
        <w:rPr>
          <w:rFonts w:ascii="Arial" w:hAnsi="Arial" w:cs="Arial"/>
          <w:color w:val="000000"/>
          <w:sz w:val="22"/>
          <w:szCs w:val="22"/>
        </w:rPr>
        <w:t xml:space="preserve">Obtain a copy of the </w:t>
      </w:r>
      <w:r w:rsidR="00894547" w:rsidRPr="008F5F7A">
        <w:rPr>
          <w:rFonts w:ascii="Arial" w:hAnsi="Arial" w:cs="Arial"/>
          <w:color w:val="000000"/>
          <w:sz w:val="22"/>
          <w:szCs w:val="22"/>
        </w:rPr>
        <w:t xml:space="preserve">organization’s policy and/or rules </w:t>
      </w:r>
      <w:r w:rsidRPr="008F5F7A">
        <w:rPr>
          <w:rFonts w:ascii="Arial" w:hAnsi="Arial" w:cs="Arial"/>
          <w:color w:val="000000"/>
          <w:sz w:val="22"/>
          <w:szCs w:val="22"/>
        </w:rPr>
        <w:t xml:space="preserve">for perquisites </w:t>
      </w:r>
      <w:r w:rsidR="009B65B8" w:rsidRPr="008F5F7A">
        <w:rPr>
          <w:rFonts w:ascii="Arial" w:hAnsi="Arial" w:cs="Arial"/>
          <w:color w:val="000000"/>
          <w:sz w:val="22"/>
          <w:szCs w:val="22"/>
        </w:rPr>
        <w:t xml:space="preserve">and confirm </w:t>
      </w:r>
      <w:r w:rsidRPr="008F5F7A">
        <w:rPr>
          <w:rFonts w:ascii="Arial" w:hAnsi="Arial" w:cs="Arial"/>
          <w:color w:val="000000"/>
          <w:sz w:val="22"/>
          <w:szCs w:val="22"/>
        </w:rPr>
        <w:t>that</w:t>
      </w:r>
      <w:r w:rsidR="009B65B8" w:rsidRPr="008F5F7A">
        <w:rPr>
          <w:rFonts w:ascii="Arial" w:hAnsi="Arial" w:cs="Arial"/>
          <w:color w:val="000000"/>
          <w:sz w:val="22"/>
          <w:szCs w:val="22"/>
        </w:rPr>
        <w:t xml:space="preserve"> it </w:t>
      </w:r>
      <w:proofErr w:type="gramStart"/>
      <w:r w:rsidRPr="008F5F7A">
        <w:rPr>
          <w:rFonts w:ascii="Arial" w:hAnsi="Arial" w:cs="Arial"/>
          <w:color w:val="000000"/>
          <w:sz w:val="22"/>
          <w:szCs w:val="22"/>
        </w:rPr>
        <w:t>is in compliance with</w:t>
      </w:r>
      <w:proofErr w:type="gramEnd"/>
      <w:r w:rsidRPr="008F5F7A">
        <w:rPr>
          <w:rFonts w:ascii="Arial" w:hAnsi="Arial" w:cs="Arial"/>
          <w:color w:val="000000"/>
          <w:sz w:val="22"/>
          <w:szCs w:val="22"/>
        </w:rPr>
        <w:t xml:space="preserve"> the requirements set out in the Broader Public Sector Perquisites Directive, with the date the policy</w:t>
      </w:r>
      <w:r w:rsidR="00D8148B" w:rsidRPr="008F5F7A">
        <w:rPr>
          <w:rFonts w:ascii="Arial" w:hAnsi="Arial" w:cs="Arial"/>
          <w:color w:val="000000"/>
          <w:sz w:val="22"/>
          <w:szCs w:val="22"/>
        </w:rPr>
        <w:t xml:space="preserve"> and/or rules</w:t>
      </w:r>
      <w:r w:rsidRPr="008F5F7A">
        <w:rPr>
          <w:rFonts w:ascii="Arial" w:hAnsi="Arial" w:cs="Arial"/>
          <w:color w:val="000000"/>
          <w:sz w:val="22"/>
          <w:szCs w:val="22"/>
        </w:rPr>
        <w:t xml:space="preserve"> w</w:t>
      </w:r>
      <w:r w:rsidR="00167DDC" w:rsidRPr="008F5F7A">
        <w:rPr>
          <w:rFonts w:ascii="Arial" w:hAnsi="Arial" w:cs="Arial"/>
          <w:color w:val="000000"/>
          <w:sz w:val="22"/>
          <w:szCs w:val="22"/>
        </w:rPr>
        <w:t>ere</w:t>
      </w:r>
      <w:r w:rsidRPr="008F5F7A">
        <w:rPr>
          <w:rFonts w:ascii="Arial" w:hAnsi="Arial" w:cs="Arial"/>
          <w:color w:val="000000"/>
          <w:sz w:val="22"/>
          <w:szCs w:val="22"/>
        </w:rPr>
        <w:t xml:space="preserve"> approved by the Board.</w:t>
      </w:r>
    </w:p>
    <w:p w14:paraId="2AB67879" w14:textId="77777777" w:rsidR="00A91331" w:rsidRPr="008F5F7A" w:rsidRDefault="00A91331" w:rsidP="007F7CB0">
      <w:pPr>
        <w:ind w:left="-720" w:right="-720"/>
        <w:rPr>
          <w:rFonts w:ascii="Arial" w:hAnsi="Arial" w:cs="Arial"/>
          <w:color w:val="000000"/>
          <w:sz w:val="22"/>
          <w:szCs w:val="22"/>
        </w:rPr>
      </w:pPr>
    </w:p>
    <w:p w14:paraId="35388B55" w14:textId="77777777" w:rsidR="00A91331" w:rsidRPr="008F5F7A" w:rsidRDefault="00A91331" w:rsidP="007F7CB0">
      <w:pPr>
        <w:pStyle w:val="ListParagraph"/>
        <w:numPr>
          <w:ilvl w:val="0"/>
          <w:numId w:val="6"/>
        </w:numPr>
        <w:ind w:right="-720"/>
        <w:rPr>
          <w:rFonts w:ascii="Arial" w:hAnsi="Arial" w:cs="Arial"/>
          <w:color w:val="000000"/>
          <w:sz w:val="22"/>
          <w:szCs w:val="22"/>
        </w:rPr>
      </w:pPr>
      <w:r w:rsidRPr="008F5F7A">
        <w:rPr>
          <w:rFonts w:ascii="Arial" w:hAnsi="Arial" w:cs="Arial"/>
          <w:color w:val="000000"/>
          <w:sz w:val="22"/>
          <w:szCs w:val="22"/>
        </w:rPr>
        <w:t xml:space="preserve">Obtain written confirmation from the Chief Executive </w:t>
      </w:r>
      <w:r w:rsidR="00756396" w:rsidRPr="008F5F7A">
        <w:rPr>
          <w:rFonts w:ascii="Arial" w:hAnsi="Arial" w:cs="Arial"/>
          <w:color w:val="000000"/>
          <w:sz w:val="22"/>
          <w:szCs w:val="22"/>
        </w:rPr>
        <w:t>O</w:t>
      </w:r>
      <w:r w:rsidRPr="008F5F7A">
        <w:rPr>
          <w:rFonts w:ascii="Arial" w:hAnsi="Arial" w:cs="Arial"/>
          <w:color w:val="000000"/>
          <w:sz w:val="22"/>
          <w:szCs w:val="22"/>
        </w:rPr>
        <w:t>fficer that the organization has managed perquisites</w:t>
      </w:r>
      <w:r w:rsidR="00756396" w:rsidRPr="008F5F7A">
        <w:rPr>
          <w:rFonts w:ascii="Arial" w:hAnsi="Arial" w:cs="Arial"/>
          <w:color w:val="000000"/>
          <w:sz w:val="22"/>
          <w:szCs w:val="22"/>
        </w:rPr>
        <w:t xml:space="preserve"> by</w:t>
      </w:r>
      <w:r w:rsidRPr="008F5F7A">
        <w:rPr>
          <w:rFonts w:ascii="Arial" w:hAnsi="Arial" w:cs="Arial"/>
          <w:color w:val="000000"/>
          <w:sz w:val="22"/>
          <w:szCs w:val="22"/>
        </w:rPr>
        <w:t xml:space="preserve"> following approved policies</w:t>
      </w:r>
      <w:r w:rsidR="00756396" w:rsidRPr="008F5F7A">
        <w:rPr>
          <w:rFonts w:ascii="Arial" w:hAnsi="Arial" w:cs="Arial"/>
          <w:color w:val="000000"/>
          <w:sz w:val="22"/>
          <w:szCs w:val="22"/>
        </w:rPr>
        <w:t>/rules</w:t>
      </w:r>
      <w:r w:rsidRPr="008F5F7A">
        <w:rPr>
          <w:rFonts w:ascii="Arial" w:hAnsi="Arial" w:cs="Arial"/>
          <w:color w:val="000000"/>
          <w:sz w:val="22"/>
          <w:szCs w:val="22"/>
        </w:rPr>
        <w:t>, which comply with the Broader Public Sector Perquisites Directive.</w:t>
      </w:r>
    </w:p>
    <w:p w14:paraId="5545F965" w14:textId="77777777" w:rsidR="00A91331" w:rsidRPr="008F5F7A" w:rsidRDefault="00A91331" w:rsidP="007F7CB0">
      <w:pPr>
        <w:ind w:left="-720" w:right="-720"/>
        <w:rPr>
          <w:rFonts w:ascii="Arial" w:hAnsi="Arial" w:cs="Arial"/>
          <w:color w:val="000000"/>
          <w:sz w:val="22"/>
          <w:szCs w:val="22"/>
        </w:rPr>
      </w:pPr>
    </w:p>
    <w:p w14:paraId="787D7666" w14:textId="77777777" w:rsidR="00A91331" w:rsidRPr="008F5F7A" w:rsidRDefault="00A91331" w:rsidP="0010116F">
      <w:pPr>
        <w:pStyle w:val="ListParagraph"/>
        <w:numPr>
          <w:ilvl w:val="0"/>
          <w:numId w:val="6"/>
        </w:numPr>
        <w:ind w:right="-720"/>
        <w:rPr>
          <w:rFonts w:ascii="Arial" w:hAnsi="Arial" w:cs="Arial"/>
          <w:color w:val="000000"/>
          <w:sz w:val="22"/>
          <w:szCs w:val="22"/>
        </w:rPr>
      </w:pPr>
      <w:r w:rsidRPr="008F5F7A">
        <w:rPr>
          <w:rFonts w:ascii="Arial" w:hAnsi="Arial" w:cs="Arial"/>
          <w:color w:val="000000"/>
          <w:sz w:val="22"/>
          <w:szCs w:val="22"/>
        </w:rPr>
        <w:t xml:space="preserve">View </w:t>
      </w:r>
      <w:r w:rsidR="009B65B8" w:rsidRPr="008F5F7A">
        <w:rPr>
          <w:rFonts w:ascii="Arial" w:hAnsi="Arial" w:cs="Arial"/>
          <w:color w:val="000000"/>
          <w:sz w:val="22"/>
          <w:szCs w:val="22"/>
        </w:rPr>
        <w:t xml:space="preserve">the </w:t>
      </w:r>
      <w:r w:rsidR="00756396" w:rsidRPr="008F5F7A">
        <w:rPr>
          <w:rFonts w:ascii="Arial" w:hAnsi="Arial" w:cs="Arial"/>
          <w:color w:val="000000"/>
          <w:sz w:val="22"/>
          <w:szCs w:val="22"/>
        </w:rPr>
        <w:t xml:space="preserve">organization’s </w:t>
      </w:r>
      <w:r w:rsidRPr="008F5F7A">
        <w:rPr>
          <w:rFonts w:ascii="Arial" w:hAnsi="Arial" w:cs="Arial"/>
          <w:color w:val="000000"/>
          <w:sz w:val="22"/>
          <w:szCs w:val="22"/>
        </w:rPr>
        <w:t xml:space="preserve">public website and locate the policy </w:t>
      </w:r>
      <w:r w:rsidR="00D8148B" w:rsidRPr="008F5F7A">
        <w:rPr>
          <w:rFonts w:ascii="Arial" w:hAnsi="Arial" w:cs="Arial"/>
          <w:color w:val="000000"/>
          <w:sz w:val="22"/>
          <w:szCs w:val="22"/>
        </w:rPr>
        <w:t xml:space="preserve">and/or rules </w:t>
      </w:r>
      <w:r w:rsidRPr="008F5F7A">
        <w:rPr>
          <w:rFonts w:ascii="Arial" w:hAnsi="Arial" w:cs="Arial"/>
          <w:color w:val="000000"/>
          <w:sz w:val="22"/>
          <w:szCs w:val="22"/>
        </w:rPr>
        <w:t xml:space="preserve">on perquisites </w:t>
      </w:r>
      <w:r w:rsidR="009B65B8" w:rsidRPr="008F5F7A">
        <w:rPr>
          <w:rFonts w:ascii="Arial" w:hAnsi="Arial" w:cs="Arial"/>
          <w:color w:val="000000"/>
          <w:sz w:val="22"/>
          <w:szCs w:val="22"/>
        </w:rPr>
        <w:t xml:space="preserve">as well as the list of perquisites </w:t>
      </w:r>
      <w:r w:rsidRPr="008F5F7A">
        <w:rPr>
          <w:rFonts w:ascii="Arial" w:hAnsi="Arial" w:cs="Arial"/>
          <w:color w:val="000000"/>
          <w:sz w:val="22"/>
          <w:szCs w:val="22"/>
        </w:rPr>
        <w:t>received by staff and appointees</w:t>
      </w:r>
      <w:r w:rsidR="009B65B8" w:rsidRPr="008F5F7A">
        <w:rPr>
          <w:rFonts w:ascii="Arial" w:hAnsi="Arial" w:cs="Arial"/>
          <w:color w:val="000000"/>
          <w:sz w:val="22"/>
          <w:szCs w:val="22"/>
        </w:rPr>
        <w:t xml:space="preserve">.  The </w:t>
      </w:r>
      <w:r w:rsidRPr="008F5F7A">
        <w:rPr>
          <w:rFonts w:ascii="Arial" w:hAnsi="Arial" w:cs="Arial"/>
          <w:color w:val="000000"/>
          <w:sz w:val="22"/>
          <w:szCs w:val="22"/>
        </w:rPr>
        <w:t>organization should publish</w:t>
      </w:r>
      <w:r w:rsidR="009B65B8" w:rsidRPr="008F5F7A">
        <w:rPr>
          <w:rFonts w:ascii="Arial" w:hAnsi="Arial" w:cs="Arial"/>
          <w:color w:val="000000"/>
          <w:sz w:val="22"/>
          <w:szCs w:val="22"/>
        </w:rPr>
        <w:t xml:space="preserve"> these </w:t>
      </w:r>
      <w:r w:rsidRPr="008F5F7A">
        <w:rPr>
          <w:rFonts w:ascii="Arial" w:hAnsi="Arial" w:cs="Arial"/>
          <w:color w:val="000000"/>
          <w:sz w:val="22"/>
          <w:szCs w:val="22"/>
        </w:rPr>
        <w:t>annually</w:t>
      </w:r>
      <w:r w:rsidR="0010116F" w:rsidRPr="008F5F7A">
        <w:rPr>
          <w:rFonts w:ascii="Arial" w:hAnsi="Arial" w:cs="Arial"/>
          <w:color w:val="000000"/>
          <w:sz w:val="22"/>
          <w:szCs w:val="22"/>
        </w:rPr>
        <w:t>; personal information should not be provided</w:t>
      </w:r>
      <w:r w:rsidR="00756396" w:rsidRPr="008F5F7A">
        <w:rPr>
          <w:rFonts w:ascii="Arial" w:hAnsi="Arial" w:cs="Arial"/>
          <w:color w:val="000000"/>
          <w:sz w:val="22"/>
          <w:szCs w:val="22"/>
        </w:rPr>
        <w:t xml:space="preserve">. If the organization does not offer perquisites to its employees, it must </w:t>
      </w:r>
      <w:r w:rsidR="009B65B8" w:rsidRPr="008F5F7A">
        <w:rPr>
          <w:rFonts w:ascii="Arial" w:hAnsi="Arial" w:cs="Arial"/>
          <w:color w:val="000000"/>
          <w:sz w:val="22"/>
          <w:szCs w:val="22"/>
        </w:rPr>
        <w:t xml:space="preserve">post </w:t>
      </w:r>
      <w:r w:rsidRPr="008F5F7A">
        <w:rPr>
          <w:rFonts w:ascii="Arial" w:hAnsi="Arial" w:cs="Arial"/>
          <w:color w:val="000000"/>
          <w:sz w:val="22"/>
          <w:szCs w:val="22"/>
        </w:rPr>
        <w:t xml:space="preserve">a statement to the effect that the organization does not give </w:t>
      </w:r>
      <w:r w:rsidR="00756396" w:rsidRPr="008F5F7A">
        <w:rPr>
          <w:rFonts w:ascii="Arial" w:hAnsi="Arial" w:cs="Arial"/>
          <w:color w:val="000000"/>
          <w:sz w:val="22"/>
          <w:szCs w:val="22"/>
        </w:rPr>
        <w:t xml:space="preserve">perquisites to its </w:t>
      </w:r>
      <w:r w:rsidRPr="008F5F7A">
        <w:rPr>
          <w:rFonts w:ascii="Arial" w:hAnsi="Arial" w:cs="Arial"/>
          <w:color w:val="000000"/>
          <w:sz w:val="22"/>
          <w:szCs w:val="22"/>
        </w:rPr>
        <w:t xml:space="preserve">staff and appointees.  </w:t>
      </w:r>
    </w:p>
    <w:p w14:paraId="003417AD" w14:textId="77777777" w:rsidR="00A91331" w:rsidRPr="008F5F7A" w:rsidRDefault="00A91331" w:rsidP="00A91331">
      <w:pPr>
        <w:pStyle w:val="ListParagraph"/>
        <w:rPr>
          <w:rFonts w:ascii="Arial" w:hAnsi="Arial" w:cs="Arial"/>
          <w:color w:val="000000"/>
          <w:sz w:val="22"/>
          <w:szCs w:val="22"/>
        </w:rPr>
      </w:pPr>
    </w:p>
    <w:p w14:paraId="697CFB9F" w14:textId="77777777" w:rsidR="00A91331" w:rsidRPr="008F5F7A" w:rsidRDefault="00A91331" w:rsidP="007F7CB0">
      <w:pPr>
        <w:ind w:left="-720" w:right="-720"/>
        <w:rPr>
          <w:rFonts w:ascii="Arial" w:hAnsi="Arial" w:cs="Arial"/>
          <w:b/>
          <w:color w:val="000000"/>
          <w:sz w:val="22"/>
          <w:szCs w:val="22"/>
        </w:rPr>
      </w:pPr>
      <w:r w:rsidRPr="008F5F7A">
        <w:rPr>
          <w:rFonts w:ascii="Arial" w:hAnsi="Arial" w:cs="Arial"/>
          <w:b/>
          <w:color w:val="000000"/>
          <w:sz w:val="22"/>
          <w:szCs w:val="22"/>
        </w:rPr>
        <w:t>Business Documents</w:t>
      </w:r>
    </w:p>
    <w:p w14:paraId="7ACDF04E" w14:textId="77777777" w:rsidR="00A91331" w:rsidRPr="008F5F7A" w:rsidRDefault="00A91331" w:rsidP="007F7CB0">
      <w:pPr>
        <w:pStyle w:val="ListParagraph"/>
        <w:ind w:left="-720" w:right="-720"/>
        <w:rPr>
          <w:rFonts w:ascii="Arial" w:hAnsi="Arial" w:cs="Arial"/>
          <w:sz w:val="22"/>
          <w:szCs w:val="22"/>
        </w:rPr>
      </w:pPr>
    </w:p>
    <w:p w14:paraId="7DEA191A" w14:textId="77777777" w:rsidR="00AD10E0" w:rsidRPr="008F5F7A" w:rsidRDefault="00A91331" w:rsidP="00AD10E0">
      <w:pPr>
        <w:pStyle w:val="ListParagraph"/>
        <w:numPr>
          <w:ilvl w:val="0"/>
          <w:numId w:val="6"/>
        </w:numPr>
        <w:rPr>
          <w:rFonts w:ascii="Arial" w:hAnsi="Arial" w:cs="Arial"/>
          <w:sz w:val="22"/>
          <w:szCs w:val="22"/>
        </w:rPr>
      </w:pPr>
      <w:r w:rsidRPr="008F5F7A">
        <w:rPr>
          <w:rFonts w:ascii="Arial" w:hAnsi="Arial" w:cs="Arial"/>
          <w:sz w:val="22"/>
          <w:szCs w:val="22"/>
        </w:rPr>
        <w:t xml:space="preserve">View </w:t>
      </w:r>
      <w:r w:rsidR="009B65B8" w:rsidRPr="008F5F7A">
        <w:rPr>
          <w:rFonts w:ascii="Arial" w:hAnsi="Arial" w:cs="Arial"/>
          <w:sz w:val="22"/>
          <w:szCs w:val="22"/>
        </w:rPr>
        <w:t xml:space="preserve">the </w:t>
      </w:r>
      <w:r w:rsidRPr="008F5F7A">
        <w:rPr>
          <w:rFonts w:ascii="Arial" w:hAnsi="Arial" w:cs="Arial"/>
          <w:sz w:val="22"/>
          <w:szCs w:val="22"/>
        </w:rPr>
        <w:t>public website of the organization and locate the business plan</w:t>
      </w:r>
      <w:r w:rsidR="009B65B8" w:rsidRPr="008F5F7A">
        <w:rPr>
          <w:rFonts w:ascii="Arial" w:hAnsi="Arial" w:cs="Arial"/>
          <w:sz w:val="22"/>
          <w:szCs w:val="22"/>
        </w:rPr>
        <w:t xml:space="preserve">, which should be posted </w:t>
      </w:r>
      <w:r w:rsidRPr="008F5F7A">
        <w:rPr>
          <w:rFonts w:ascii="Arial" w:hAnsi="Arial" w:cs="Arial"/>
          <w:sz w:val="22"/>
          <w:szCs w:val="22"/>
        </w:rPr>
        <w:t xml:space="preserve">within six months of the beginning of the </w:t>
      </w:r>
      <w:r w:rsidR="002C191C" w:rsidRPr="008F5F7A">
        <w:rPr>
          <w:rFonts w:ascii="Arial" w:hAnsi="Arial" w:cs="Arial"/>
          <w:sz w:val="22"/>
          <w:szCs w:val="22"/>
        </w:rPr>
        <w:t xml:space="preserve">organization’s </w:t>
      </w:r>
      <w:r w:rsidRPr="008F5F7A">
        <w:rPr>
          <w:rFonts w:ascii="Arial" w:hAnsi="Arial" w:cs="Arial"/>
          <w:sz w:val="22"/>
          <w:szCs w:val="22"/>
        </w:rPr>
        <w:t>fiscal year</w:t>
      </w:r>
      <w:r w:rsidR="00D8148B" w:rsidRPr="008F5F7A">
        <w:rPr>
          <w:rFonts w:ascii="Arial" w:hAnsi="Arial" w:cs="Arial"/>
          <w:sz w:val="22"/>
          <w:szCs w:val="22"/>
        </w:rPr>
        <w:t>; this information is about the future</w:t>
      </w:r>
      <w:r w:rsidRPr="008F5F7A">
        <w:rPr>
          <w:rFonts w:ascii="Arial" w:hAnsi="Arial" w:cs="Arial"/>
          <w:sz w:val="22"/>
          <w:szCs w:val="22"/>
        </w:rPr>
        <w:t xml:space="preserve">.  </w:t>
      </w:r>
      <w:r w:rsidR="002C191C" w:rsidRPr="008F5F7A">
        <w:rPr>
          <w:rFonts w:ascii="Arial" w:hAnsi="Arial" w:cs="Arial"/>
          <w:sz w:val="22"/>
          <w:szCs w:val="22"/>
        </w:rPr>
        <w:t>For example, if the organization’s fiscal year begins on April 1, it should post th</w:t>
      </w:r>
      <w:r w:rsidR="009B65B8" w:rsidRPr="008F5F7A">
        <w:rPr>
          <w:rFonts w:ascii="Arial" w:hAnsi="Arial" w:cs="Arial"/>
          <w:sz w:val="22"/>
          <w:szCs w:val="22"/>
        </w:rPr>
        <w:t>is</w:t>
      </w:r>
      <w:r w:rsidR="002C191C" w:rsidRPr="008F5F7A">
        <w:rPr>
          <w:rFonts w:ascii="Arial" w:hAnsi="Arial" w:cs="Arial"/>
          <w:sz w:val="22"/>
          <w:szCs w:val="22"/>
        </w:rPr>
        <w:t xml:space="preserve"> </w:t>
      </w:r>
      <w:r w:rsidR="00D8148B" w:rsidRPr="008F5F7A">
        <w:rPr>
          <w:rFonts w:ascii="Arial" w:hAnsi="Arial" w:cs="Arial"/>
          <w:sz w:val="22"/>
          <w:szCs w:val="22"/>
        </w:rPr>
        <w:t>information</w:t>
      </w:r>
      <w:r w:rsidR="002C191C" w:rsidRPr="008F5F7A">
        <w:rPr>
          <w:rFonts w:ascii="Arial" w:hAnsi="Arial" w:cs="Arial"/>
          <w:sz w:val="22"/>
          <w:szCs w:val="22"/>
        </w:rPr>
        <w:t xml:space="preserve"> </w:t>
      </w:r>
      <w:r w:rsidR="002C191C" w:rsidRPr="008F5F7A">
        <w:rPr>
          <w:rFonts w:ascii="Arial" w:hAnsi="Arial" w:cs="Arial"/>
          <w:b/>
          <w:sz w:val="22"/>
          <w:szCs w:val="22"/>
        </w:rPr>
        <w:t>by October 1</w:t>
      </w:r>
      <w:r w:rsidR="00215EE6" w:rsidRPr="008F5F7A">
        <w:rPr>
          <w:rFonts w:ascii="Arial" w:hAnsi="Arial" w:cs="Arial"/>
          <w:b/>
          <w:sz w:val="22"/>
          <w:szCs w:val="22"/>
        </w:rPr>
        <w:t xml:space="preserve"> of each year</w:t>
      </w:r>
      <w:r w:rsidR="002C191C" w:rsidRPr="008F5F7A">
        <w:rPr>
          <w:rFonts w:ascii="Arial" w:hAnsi="Arial" w:cs="Arial"/>
          <w:sz w:val="22"/>
          <w:szCs w:val="22"/>
        </w:rPr>
        <w:t>.</w:t>
      </w:r>
      <w:r w:rsidR="00686B10" w:rsidRPr="008F5F7A">
        <w:rPr>
          <w:rFonts w:ascii="Arial" w:hAnsi="Arial" w:cs="Arial"/>
          <w:sz w:val="22"/>
          <w:szCs w:val="22"/>
        </w:rPr>
        <w:t xml:space="preserve"> </w:t>
      </w:r>
    </w:p>
    <w:p w14:paraId="47AC84F4" w14:textId="77777777" w:rsidR="00AD10E0" w:rsidRPr="008F5F7A" w:rsidRDefault="00AD10E0" w:rsidP="00AD10E0">
      <w:pPr>
        <w:pStyle w:val="ListParagraph"/>
        <w:ind w:left="-360"/>
        <w:rPr>
          <w:rFonts w:ascii="Arial" w:hAnsi="Arial" w:cs="Arial"/>
          <w:sz w:val="22"/>
          <w:szCs w:val="22"/>
        </w:rPr>
      </w:pPr>
    </w:p>
    <w:p w14:paraId="4C973C21" w14:textId="3633D7C9" w:rsidR="00831BAB" w:rsidRPr="008F5F7A" w:rsidRDefault="00A91331" w:rsidP="00AD10E0">
      <w:pPr>
        <w:pStyle w:val="ListParagraph"/>
        <w:numPr>
          <w:ilvl w:val="0"/>
          <w:numId w:val="6"/>
        </w:numPr>
        <w:rPr>
          <w:rFonts w:ascii="Arial" w:hAnsi="Arial" w:cs="Arial"/>
          <w:sz w:val="22"/>
          <w:szCs w:val="22"/>
        </w:rPr>
      </w:pPr>
      <w:r w:rsidRPr="008F5F7A">
        <w:rPr>
          <w:rFonts w:ascii="Arial" w:hAnsi="Arial" w:cs="Arial"/>
          <w:sz w:val="22"/>
          <w:szCs w:val="22"/>
        </w:rPr>
        <w:t xml:space="preserve">View </w:t>
      </w:r>
      <w:r w:rsidR="009B65B8" w:rsidRPr="008F5F7A">
        <w:rPr>
          <w:rFonts w:ascii="Arial" w:hAnsi="Arial" w:cs="Arial"/>
          <w:sz w:val="22"/>
          <w:szCs w:val="22"/>
        </w:rPr>
        <w:t xml:space="preserve">the </w:t>
      </w:r>
      <w:r w:rsidRPr="008F5F7A">
        <w:rPr>
          <w:rFonts w:ascii="Arial" w:hAnsi="Arial" w:cs="Arial"/>
          <w:sz w:val="22"/>
          <w:szCs w:val="22"/>
        </w:rPr>
        <w:t xml:space="preserve">public website of the organization and locate </w:t>
      </w:r>
      <w:r w:rsidR="002C191C" w:rsidRPr="008F5F7A">
        <w:rPr>
          <w:rFonts w:ascii="Arial" w:hAnsi="Arial" w:cs="Arial"/>
          <w:sz w:val="22"/>
          <w:szCs w:val="22"/>
        </w:rPr>
        <w:t>additional business or financial documents each year within six months of the end of the organization’s fiscal year</w:t>
      </w:r>
      <w:r w:rsidR="00D8148B" w:rsidRPr="008F5F7A">
        <w:rPr>
          <w:rFonts w:ascii="Arial" w:hAnsi="Arial" w:cs="Arial"/>
          <w:sz w:val="22"/>
          <w:szCs w:val="22"/>
        </w:rPr>
        <w:t>; this information is about the previous fiscal year</w:t>
      </w:r>
      <w:r w:rsidR="002C191C" w:rsidRPr="008F5F7A">
        <w:rPr>
          <w:rFonts w:ascii="Arial" w:hAnsi="Arial" w:cs="Arial"/>
          <w:sz w:val="22"/>
          <w:szCs w:val="22"/>
        </w:rPr>
        <w:t xml:space="preserve">.  For example, if the organization’s fiscal year ends on March 31, it should already have posted these documents, as they were to be posted </w:t>
      </w:r>
      <w:r w:rsidR="002C191C" w:rsidRPr="008F5F7A">
        <w:rPr>
          <w:rFonts w:ascii="Arial" w:hAnsi="Arial" w:cs="Arial"/>
          <w:b/>
          <w:sz w:val="22"/>
          <w:szCs w:val="22"/>
        </w:rPr>
        <w:t>by the end of September</w:t>
      </w:r>
      <w:r w:rsidR="00A9781F" w:rsidRPr="008F5F7A">
        <w:rPr>
          <w:rFonts w:ascii="Arial" w:hAnsi="Arial" w:cs="Arial"/>
          <w:b/>
          <w:sz w:val="22"/>
          <w:szCs w:val="22"/>
        </w:rPr>
        <w:t>.</w:t>
      </w:r>
      <w:r w:rsidR="002C191C" w:rsidRPr="008F5F7A">
        <w:rPr>
          <w:rFonts w:ascii="Arial" w:hAnsi="Arial" w:cs="Arial"/>
          <w:b/>
          <w:sz w:val="22"/>
          <w:szCs w:val="22"/>
        </w:rPr>
        <w:t xml:space="preserve"> </w:t>
      </w:r>
      <w:r w:rsidR="00686B10" w:rsidRPr="008F5F7A">
        <w:rPr>
          <w:rFonts w:ascii="Arial" w:hAnsi="Arial" w:cs="Arial"/>
          <w:sz w:val="22"/>
          <w:szCs w:val="22"/>
        </w:rPr>
        <w:t xml:space="preserve"> </w:t>
      </w:r>
    </w:p>
    <w:p w14:paraId="1A669C89" w14:textId="77777777" w:rsidR="00831BAB" w:rsidRPr="008F5F7A" w:rsidRDefault="00831BAB" w:rsidP="00831BAB">
      <w:pPr>
        <w:rPr>
          <w:rFonts w:ascii="Arial" w:hAnsi="Arial" w:cs="Arial"/>
          <w:sz w:val="22"/>
          <w:szCs w:val="22"/>
          <w:highlight w:val="yellow"/>
        </w:rPr>
      </w:pPr>
    </w:p>
    <w:p w14:paraId="3D27314B" w14:textId="77777777" w:rsidR="00EF7E83" w:rsidRPr="008F5F7A" w:rsidRDefault="00EF7E83" w:rsidP="00EF7E83">
      <w:pPr>
        <w:pStyle w:val="ListParagraph"/>
        <w:rPr>
          <w:rFonts w:ascii="Arial" w:hAnsi="Arial" w:cs="Arial"/>
          <w:sz w:val="22"/>
          <w:szCs w:val="22"/>
        </w:rPr>
      </w:pPr>
    </w:p>
    <w:p w14:paraId="06D12151" w14:textId="5BD74E8B" w:rsidR="00C93F20" w:rsidRPr="008F5F7A" w:rsidRDefault="00EF7E83" w:rsidP="0094699C">
      <w:pPr>
        <w:pStyle w:val="ListParagraph"/>
        <w:ind w:left="-360"/>
        <w:rPr>
          <w:rFonts w:ascii="Arial" w:hAnsi="Arial" w:cs="Arial"/>
        </w:rPr>
      </w:pPr>
      <w:r w:rsidRPr="008F5F7A">
        <w:rPr>
          <w:rFonts w:ascii="Arial" w:hAnsi="Arial" w:cs="Arial"/>
          <w:sz w:val="22"/>
          <w:szCs w:val="22"/>
        </w:rPr>
        <w:t xml:space="preserve">Your organization may already include the required information in documents with different titles; for example, business plans, strategic plans, accountability agreements.  In these cases, it is not necessary to rename or create new documents, </w:t>
      </w:r>
      <w:proofErr w:type="gramStart"/>
      <w:r w:rsidRPr="008F5F7A">
        <w:rPr>
          <w:rFonts w:ascii="Arial" w:hAnsi="Arial" w:cs="Arial"/>
          <w:sz w:val="22"/>
          <w:szCs w:val="22"/>
        </w:rPr>
        <w:t>as long as</w:t>
      </w:r>
      <w:proofErr w:type="gramEnd"/>
      <w:r w:rsidRPr="008F5F7A">
        <w:rPr>
          <w:rFonts w:ascii="Arial" w:hAnsi="Arial" w:cs="Arial"/>
          <w:sz w:val="22"/>
          <w:szCs w:val="22"/>
        </w:rPr>
        <w:t xml:space="preserve"> the information required is available to the public (i.e., posted on the organization’s website).</w:t>
      </w:r>
    </w:p>
    <w:sectPr w:rsidR="00C93F20" w:rsidRPr="008F5F7A" w:rsidSect="00C37EB5">
      <w:footerReference w:type="default" r:id="rId24"/>
      <w:pgSz w:w="20160" w:h="12240" w:orient="landscape" w:code="5"/>
      <w:pgMar w:top="90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9BF20" w14:textId="77777777" w:rsidR="00D649D4" w:rsidRDefault="00D649D4" w:rsidP="00E772D1">
      <w:r>
        <w:separator/>
      </w:r>
    </w:p>
  </w:endnote>
  <w:endnote w:type="continuationSeparator" w:id="0">
    <w:p w14:paraId="76F4ACE7" w14:textId="77777777" w:rsidR="00D649D4" w:rsidRDefault="00D649D4" w:rsidP="00E7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978831850"/>
      <w:docPartObj>
        <w:docPartGallery w:val="Page Numbers (Bottom of Page)"/>
        <w:docPartUnique/>
      </w:docPartObj>
    </w:sdtPr>
    <w:sdtEndPr/>
    <w:sdtContent>
      <w:sdt>
        <w:sdtPr>
          <w:rPr>
            <w:rFonts w:ascii="Arial" w:hAnsi="Arial" w:cs="Arial"/>
            <w:sz w:val="20"/>
          </w:rPr>
          <w:id w:val="860082579"/>
          <w:docPartObj>
            <w:docPartGallery w:val="Page Numbers (Top of Page)"/>
            <w:docPartUnique/>
          </w:docPartObj>
        </w:sdtPr>
        <w:sdtEndPr/>
        <w:sdtContent>
          <w:p w14:paraId="49E9A2C0" w14:textId="77777777" w:rsidR="00C27399" w:rsidRPr="00C27399" w:rsidRDefault="00C27399">
            <w:pPr>
              <w:pStyle w:val="Footer"/>
              <w:jc w:val="right"/>
              <w:rPr>
                <w:rFonts w:ascii="Arial" w:hAnsi="Arial" w:cs="Arial"/>
                <w:sz w:val="20"/>
              </w:rPr>
            </w:pPr>
            <w:r w:rsidRPr="00C27399">
              <w:rPr>
                <w:rFonts w:ascii="Arial" w:hAnsi="Arial" w:cs="Arial"/>
                <w:sz w:val="20"/>
              </w:rPr>
              <w:t xml:space="preserve">Page </w:t>
            </w:r>
            <w:r w:rsidRPr="00C27399">
              <w:rPr>
                <w:rFonts w:ascii="Arial" w:hAnsi="Arial" w:cs="Arial"/>
                <w:b/>
                <w:bCs/>
                <w:sz w:val="20"/>
              </w:rPr>
              <w:fldChar w:fldCharType="begin"/>
            </w:r>
            <w:r w:rsidRPr="00C27399">
              <w:rPr>
                <w:rFonts w:ascii="Arial" w:hAnsi="Arial" w:cs="Arial"/>
                <w:b/>
                <w:bCs/>
                <w:sz w:val="20"/>
              </w:rPr>
              <w:instrText xml:space="preserve"> PAGE </w:instrText>
            </w:r>
            <w:r w:rsidRPr="00C27399">
              <w:rPr>
                <w:rFonts w:ascii="Arial" w:hAnsi="Arial" w:cs="Arial"/>
                <w:b/>
                <w:bCs/>
                <w:sz w:val="20"/>
              </w:rPr>
              <w:fldChar w:fldCharType="separate"/>
            </w:r>
            <w:r w:rsidR="00573541">
              <w:rPr>
                <w:rFonts w:ascii="Arial" w:hAnsi="Arial" w:cs="Arial"/>
                <w:b/>
                <w:bCs/>
                <w:noProof/>
                <w:sz w:val="20"/>
              </w:rPr>
              <w:t>4</w:t>
            </w:r>
            <w:r w:rsidRPr="00C27399">
              <w:rPr>
                <w:rFonts w:ascii="Arial" w:hAnsi="Arial" w:cs="Arial"/>
                <w:b/>
                <w:bCs/>
                <w:sz w:val="20"/>
              </w:rPr>
              <w:fldChar w:fldCharType="end"/>
            </w:r>
            <w:r w:rsidRPr="00C27399">
              <w:rPr>
                <w:rFonts w:ascii="Arial" w:hAnsi="Arial" w:cs="Arial"/>
                <w:sz w:val="20"/>
              </w:rPr>
              <w:t xml:space="preserve"> of </w:t>
            </w:r>
            <w:r w:rsidRPr="00C27399">
              <w:rPr>
                <w:rFonts w:ascii="Arial" w:hAnsi="Arial" w:cs="Arial"/>
                <w:b/>
                <w:bCs/>
                <w:sz w:val="20"/>
              </w:rPr>
              <w:fldChar w:fldCharType="begin"/>
            </w:r>
            <w:r w:rsidRPr="00C27399">
              <w:rPr>
                <w:rFonts w:ascii="Arial" w:hAnsi="Arial" w:cs="Arial"/>
                <w:b/>
                <w:bCs/>
                <w:sz w:val="20"/>
              </w:rPr>
              <w:instrText xml:space="preserve"> NUMPAGES  </w:instrText>
            </w:r>
            <w:r w:rsidRPr="00C27399">
              <w:rPr>
                <w:rFonts w:ascii="Arial" w:hAnsi="Arial" w:cs="Arial"/>
                <w:b/>
                <w:bCs/>
                <w:sz w:val="20"/>
              </w:rPr>
              <w:fldChar w:fldCharType="separate"/>
            </w:r>
            <w:r w:rsidR="00573541">
              <w:rPr>
                <w:rFonts w:ascii="Arial" w:hAnsi="Arial" w:cs="Arial"/>
                <w:b/>
                <w:bCs/>
                <w:noProof/>
                <w:sz w:val="20"/>
              </w:rPr>
              <w:t>6</w:t>
            </w:r>
            <w:r w:rsidRPr="00C27399">
              <w:rPr>
                <w:rFonts w:ascii="Arial" w:hAnsi="Arial" w:cs="Arial"/>
                <w:b/>
                <w:bCs/>
                <w:sz w:val="20"/>
              </w:rPr>
              <w:fldChar w:fldCharType="end"/>
            </w:r>
          </w:p>
        </w:sdtContent>
      </w:sdt>
    </w:sdtContent>
  </w:sdt>
  <w:p w14:paraId="23158D26" w14:textId="77777777" w:rsidR="00C27399" w:rsidRDefault="00C27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8A673" w14:textId="77777777" w:rsidR="00D649D4" w:rsidRDefault="00D649D4" w:rsidP="00E772D1">
      <w:r>
        <w:separator/>
      </w:r>
    </w:p>
  </w:footnote>
  <w:footnote w:type="continuationSeparator" w:id="0">
    <w:p w14:paraId="0BE633B0" w14:textId="77777777" w:rsidR="00D649D4" w:rsidRDefault="00D649D4" w:rsidP="00E77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56E1"/>
    <w:multiLevelType w:val="hybridMultilevel"/>
    <w:tmpl w:val="532889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5DF234D"/>
    <w:multiLevelType w:val="hybridMultilevel"/>
    <w:tmpl w:val="3A3429CE"/>
    <w:lvl w:ilvl="0" w:tplc="2AA8D3F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104CF"/>
    <w:multiLevelType w:val="hybridMultilevel"/>
    <w:tmpl w:val="48844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2244409"/>
    <w:multiLevelType w:val="hybridMultilevel"/>
    <w:tmpl w:val="121C4208"/>
    <w:lvl w:ilvl="0" w:tplc="C0C6F3E8">
      <w:start w:val="12"/>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8357A0B"/>
    <w:multiLevelType w:val="hybridMultilevel"/>
    <w:tmpl w:val="01A2E138"/>
    <w:lvl w:ilvl="0" w:tplc="95AA2AF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3E13291D"/>
    <w:multiLevelType w:val="hybridMultilevel"/>
    <w:tmpl w:val="0DD85438"/>
    <w:lvl w:ilvl="0" w:tplc="10090001">
      <w:start w:val="1"/>
      <w:numFmt w:val="bullet"/>
      <w:lvlText w:val=""/>
      <w:lvlJc w:val="left"/>
      <w:pPr>
        <w:ind w:left="1062" w:hanging="360"/>
      </w:pPr>
      <w:rPr>
        <w:rFonts w:ascii="Symbol" w:hAnsi="Symbol" w:hint="default"/>
      </w:rPr>
    </w:lvl>
    <w:lvl w:ilvl="1" w:tplc="10090003" w:tentative="1">
      <w:start w:val="1"/>
      <w:numFmt w:val="bullet"/>
      <w:lvlText w:val="o"/>
      <w:lvlJc w:val="left"/>
      <w:pPr>
        <w:ind w:left="1782" w:hanging="360"/>
      </w:pPr>
      <w:rPr>
        <w:rFonts w:ascii="Courier New" w:hAnsi="Courier New" w:cs="Courier New" w:hint="default"/>
      </w:rPr>
    </w:lvl>
    <w:lvl w:ilvl="2" w:tplc="10090005" w:tentative="1">
      <w:start w:val="1"/>
      <w:numFmt w:val="bullet"/>
      <w:lvlText w:val=""/>
      <w:lvlJc w:val="left"/>
      <w:pPr>
        <w:ind w:left="2502" w:hanging="360"/>
      </w:pPr>
      <w:rPr>
        <w:rFonts w:ascii="Wingdings" w:hAnsi="Wingdings" w:hint="default"/>
      </w:rPr>
    </w:lvl>
    <w:lvl w:ilvl="3" w:tplc="10090001" w:tentative="1">
      <w:start w:val="1"/>
      <w:numFmt w:val="bullet"/>
      <w:lvlText w:val=""/>
      <w:lvlJc w:val="left"/>
      <w:pPr>
        <w:ind w:left="3222" w:hanging="360"/>
      </w:pPr>
      <w:rPr>
        <w:rFonts w:ascii="Symbol" w:hAnsi="Symbol" w:hint="default"/>
      </w:rPr>
    </w:lvl>
    <w:lvl w:ilvl="4" w:tplc="10090003" w:tentative="1">
      <w:start w:val="1"/>
      <w:numFmt w:val="bullet"/>
      <w:lvlText w:val="o"/>
      <w:lvlJc w:val="left"/>
      <w:pPr>
        <w:ind w:left="3942" w:hanging="360"/>
      </w:pPr>
      <w:rPr>
        <w:rFonts w:ascii="Courier New" w:hAnsi="Courier New" w:cs="Courier New" w:hint="default"/>
      </w:rPr>
    </w:lvl>
    <w:lvl w:ilvl="5" w:tplc="10090005" w:tentative="1">
      <w:start w:val="1"/>
      <w:numFmt w:val="bullet"/>
      <w:lvlText w:val=""/>
      <w:lvlJc w:val="left"/>
      <w:pPr>
        <w:ind w:left="4662" w:hanging="360"/>
      </w:pPr>
      <w:rPr>
        <w:rFonts w:ascii="Wingdings" w:hAnsi="Wingdings" w:hint="default"/>
      </w:rPr>
    </w:lvl>
    <w:lvl w:ilvl="6" w:tplc="10090001" w:tentative="1">
      <w:start w:val="1"/>
      <w:numFmt w:val="bullet"/>
      <w:lvlText w:val=""/>
      <w:lvlJc w:val="left"/>
      <w:pPr>
        <w:ind w:left="5382" w:hanging="360"/>
      </w:pPr>
      <w:rPr>
        <w:rFonts w:ascii="Symbol" w:hAnsi="Symbol" w:hint="default"/>
      </w:rPr>
    </w:lvl>
    <w:lvl w:ilvl="7" w:tplc="10090003" w:tentative="1">
      <w:start w:val="1"/>
      <w:numFmt w:val="bullet"/>
      <w:lvlText w:val="o"/>
      <w:lvlJc w:val="left"/>
      <w:pPr>
        <w:ind w:left="6102" w:hanging="360"/>
      </w:pPr>
      <w:rPr>
        <w:rFonts w:ascii="Courier New" w:hAnsi="Courier New" w:cs="Courier New" w:hint="default"/>
      </w:rPr>
    </w:lvl>
    <w:lvl w:ilvl="8" w:tplc="10090005" w:tentative="1">
      <w:start w:val="1"/>
      <w:numFmt w:val="bullet"/>
      <w:lvlText w:val=""/>
      <w:lvlJc w:val="left"/>
      <w:pPr>
        <w:ind w:left="6822" w:hanging="360"/>
      </w:pPr>
      <w:rPr>
        <w:rFonts w:ascii="Wingdings" w:hAnsi="Wingdings" w:hint="default"/>
      </w:rPr>
    </w:lvl>
  </w:abstractNum>
  <w:abstractNum w:abstractNumId="6" w15:restartNumberingAfterBreak="0">
    <w:nsid w:val="44511B9A"/>
    <w:multiLevelType w:val="hybridMultilevel"/>
    <w:tmpl w:val="190E7206"/>
    <w:lvl w:ilvl="0" w:tplc="A8C4F394">
      <w:numFmt w:val="bullet"/>
      <w:lvlText w:val="-"/>
      <w:lvlJc w:val="left"/>
      <w:pPr>
        <w:ind w:left="720" w:hanging="360"/>
      </w:pPr>
      <w:rPr>
        <w:rFonts w:ascii="Arial" w:eastAsia="Batang"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80F2934"/>
    <w:multiLevelType w:val="hybridMultilevel"/>
    <w:tmpl w:val="7396E6B6"/>
    <w:lvl w:ilvl="0" w:tplc="4414FEE2">
      <w:start w:val="9"/>
      <w:numFmt w:val="decimal"/>
      <w:lvlText w:val="%1."/>
      <w:lvlJc w:val="left"/>
      <w:pPr>
        <w:ind w:left="-360" w:hanging="360"/>
      </w:pPr>
      <w:rPr>
        <w:rFonts w:hint="default"/>
        <w:b w:val="0"/>
        <w:bCs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495D3F90"/>
    <w:multiLevelType w:val="hybridMultilevel"/>
    <w:tmpl w:val="530A2850"/>
    <w:lvl w:ilvl="0" w:tplc="10090001">
      <w:start w:val="1"/>
      <w:numFmt w:val="bullet"/>
      <w:lvlText w:val=""/>
      <w:lvlJc w:val="left"/>
      <w:pPr>
        <w:ind w:left="360" w:hanging="360"/>
      </w:pPr>
      <w:rPr>
        <w:rFonts w:ascii="Symbol" w:hAnsi="Symbol" w:hint="default"/>
      </w:rPr>
    </w:lvl>
    <w:lvl w:ilvl="1" w:tplc="A8C4F394">
      <w:numFmt w:val="bullet"/>
      <w:lvlText w:val="-"/>
      <w:lvlJc w:val="left"/>
      <w:pPr>
        <w:ind w:left="1080" w:hanging="360"/>
      </w:pPr>
      <w:rPr>
        <w:rFonts w:ascii="Arial" w:eastAsia="Batang"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4C1D309D"/>
    <w:multiLevelType w:val="hybridMultilevel"/>
    <w:tmpl w:val="4E4ADC84"/>
    <w:lvl w:ilvl="0" w:tplc="10090001">
      <w:start w:val="1"/>
      <w:numFmt w:val="bullet"/>
      <w:lvlText w:val=""/>
      <w:lvlJc w:val="left"/>
      <w:pPr>
        <w:ind w:left="0" w:hanging="360"/>
      </w:pPr>
      <w:rPr>
        <w:rFonts w:ascii="Symbol" w:hAnsi="Symbol" w:hint="default"/>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10" w15:restartNumberingAfterBreak="0">
    <w:nsid w:val="4F8A24B1"/>
    <w:multiLevelType w:val="hybridMultilevel"/>
    <w:tmpl w:val="C430EA6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562F17B4"/>
    <w:multiLevelType w:val="hybridMultilevel"/>
    <w:tmpl w:val="6532CF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6B18458D"/>
    <w:multiLevelType w:val="hybridMultilevel"/>
    <w:tmpl w:val="143C927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EC2FC5"/>
    <w:multiLevelType w:val="hybridMultilevel"/>
    <w:tmpl w:val="BF72106E"/>
    <w:lvl w:ilvl="0" w:tplc="1009000F">
      <w:start w:val="1"/>
      <w:numFmt w:val="decimal"/>
      <w:lvlText w:val="%1."/>
      <w:lvlJc w:val="left"/>
      <w:pPr>
        <w:ind w:left="0" w:hanging="360"/>
      </w:p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num w:numId="1" w16cid:durableId="1816875761">
    <w:abstractNumId w:val="12"/>
  </w:num>
  <w:num w:numId="2" w16cid:durableId="450053518">
    <w:abstractNumId w:val="1"/>
  </w:num>
  <w:num w:numId="3" w16cid:durableId="705910237">
    <w:abstractNumId w:val="2"/>
  </w:num>
  <w:num w:numId="4" w16cid:durableId="203828875">
    <w:abstractNumId w:val="0"/>
  </w:num>
  <w:num w:numId="5" w16cid:durableId="1662852087">
    <w:abstractNumId w:val="4"/>
  </w:num>
  <w:num w:numId="6" w16cid:durableId="1413896295">
    <w:abstractNumId w:val="7"/>
  </w:num>
  <w:num w:numId="7" w16cid:durableId="563175563">
    <w:abstractNumId w:val="11"/>
  </w:num>
  <w:num w:numId="8" w16cid:durableId="529803737">
    <w:abstractNumId w:val="10"/>
  </w:num>
  <w:num w:numId="9" w16cid:durableId="1440686784">
    <w:abstractNumId w:val="8"/>
  </w:num>
  <w:num w:numId="10" w16cid:durableId="1412238343">
    <w:abstractNumId w:val="6"/>
  </w:num>
  <w:num w:numId="11" w16cid:durableId="414975832">
    <w:abstractNumId w:val="5"/>
  </w:num>
  <w:num w:numId="12" w16cid:durableId="30109986">
    <w:abstractNumId w:val="9"/>
  </w:num>
  <w:num w:numId="13" w16cid:durableId="1363676758">
    <w:abstractNumId w:val="13"/>
  </w:num>
  <w:num w:numId="14" w16cid:durableId="1836071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2BC"/>
    <w:rsid w:val="000012E8"/>
    <w:rsid w:val="000061C5"/>
    <w:rsid w:val="000372C6"/>
    <w:rsid w:val="000474A4"/>
    <w:rsid w:val="00071C33"/>
    <w:rsid w:val="000734AF"/>
    <w:rsid w:val="00080A8D"/>
    <w:rsid w:val="000913B6"/>
    <w:rsid w:val="0009488C"/>
    <w:rsid w:val="0010116F"/>
    <w:rsid w:val="001055C1"/>
    <w:rsid w:val="00110A56"/>
    <w:rsid w:val="001133BF"/>
    <w:rsid w:val="00140347"/>
    <w:rsid w:val="00141407"/>
    <w:rsid w:val="00155588"/>
    <w:rsid w:val="001649B1"/>
    <w:rsid w:val="0016679A"/>
    <w:rsid w:val="00167DDC"/>
    <w:rsid w:val="001730A8"/>
    <w:rsid w:val="00182693"/>
    <w:rsid w:val="001872E1"/>
    <w:rsid w:val="00187641"/>
    <w:rsid w:val="001B0172"/>
    <w:rsid w:val="001B0B78"/>
    <w:rsid w:val="001D78B1"/>
    <w:rsid w:val="001D7E5F"/>
    <w:rsid w:val="001E3EAF"/>
    <w:rsid w:val="001F7859"/>
    <w:rsid w:val="00205FCB"/>
    <w:rsid w:val="00207003"/>
    <w:rsid w:val="00215EE6"/>
    <w:rsid w:val="0021695F"/>
    <w:rsid w:val="00216B21"/>
    <w:rsid w:val="00224E43"/>
    <w:rsid w:val="00240CD3"/>
    <w:rsid w:val="00252608"/>
    <w:rsid w:val="002553E4"/>
    <w:rsid w:val="002578AE"/>
    <w:rsid w:val="002676B3"/>
    <w:rsid w:val="002B066D"/>
    <w:rsid w:val="002C191C"/>
    <w:rsid w:val="002D2660"/>
    <w:rsid w:val="003024D3"/>
    <w:rsid w:val="00317322"/>
    <w:rsid w:val="0032069C"/>
    <w:rsid w:val="00325E84"/>
    <w:rsid w:val="003272A5"/>
    <w:rsid w:val="00327CD8"/>
    <w:rsid w:val="00331928"/>
    <w:rsid w:val="00336C0B"/>
    <w:rsid w:val="003410C7"/>
    <w:rsid w:val="00350B21"/>
    <w:rsid w:val="00356C1D"/>
    <w:rsid w:val="0037021C"/>
    <w:rsid w:val="00375396"/>
    <w:rsid w:val="00381D13"/>
    <w:rsid w:val="00396E3A"/>
    <w:rsid w:val="003B2E25"/>
    <w:rsid w:val="003C1E88"/>
    <w:rsid w:val="003E5607"/>
    <w:rsid w:val="00406197"/>
    <w:rsid w:val="0041299F"/>
    <w:rsid w:val="00415E99"/>
    <w:rsid w:val="00430037"/>
    <w:rsid w:val="004458CB"/>
    <w:rsid w:val="0046492A"/>
    <w:rsid w:val="0047455B"/>
    <w:rsid w:val="00475732"/>
    <w:rsid w:val="00477A2E"/>
    <w:rsid w:val="0048638E"/>
    <w:rsid w:val="004A6A33"/>
    <w:rsid w:val="004B3A9A"/>
    <w:rsid w:val="004C05BB"/>
    <w:rsid w:val="004C3579"/>
    <w:rsid w:val="004E0658"/>
    <w:rsid w:val="004E18FB"/>
    <w:rsid w:val="00500691"/>
    <w:rsid w:val="00500EE4"/>
    <w:rsid w:val="005011D4"/>
    <w:rsid w:val="00504777"/>
    <w:rsid w:val="00514C34"/>
    <w:rsid w:val="00530300"/>
    <w:rsid w:val="005417CF"/>
    <w:rsid w:val="005544DE"/>
    <w:rsid w:val="005549DC"/>
    <w:rsid w:val="005668DF"/>
    <w:rsid w:val="00573541"/>
    <w:rsid w:val="00593152"/>
    <w:rsid w:val="005D2FE3"/>
    <w:rsid w:val="005D349B"/>
    <w:rsid w:val="005E4662"/>
    <w:rsid w:val="005F7E00"/>
    <w:rsid w:val="006217EA"/>
    <w:rsid w:val="006409B6"/>
    <w:rsid w:val="00657227"/>
    <w:rsid w:val="00657734"/>
    <w:rsid w:val="006647DC"/>
    <w:rsid w:val="006775A5"/>
    <w:rsid w:val="00682A60"/>
    <w:rsid w:val="0068698C"/>
    <w:rsid w:val="00686B10"/>
    <w:rsid w:val="00690BB4"/>
    <w:rsid w:val="006A4410"/>
    <w:rsid w:val="006A75E4"/>
    <w:rsid w:val="006C5D4B"/>
    <w:rsid w:val="006C5E15"/>
    <w:rsid w:val="006D3BF0"/>
    <w:rsid w:val="006D6ADF"/>
    <w:rsid w:val="006F259C"/>
    <w:rsid w:val="006F70E6"/>
    <w:rsid w:val="006F766D"/>
    <w:rsid w:val="007101A3"/>
    <w:rsid w:val="0071528D"/>
    <w:rsid w:val="00742F37"/>
    <w:rsid w:val="00751192"/>
    <w:rsid w:val="00753B2A"/>
    <w:rsid w:val="00754AA8"/>
    <w:rsid w:val="007560C6"/>
    <w:rsid w:val="00756396"/>
    <w:rsid w:val="00767F9E"/>
    <w:rsid w:val="007701C2"/>
    <w:rsid w:val="00772236"/>
    <w:rsid w:val="00773B86"/>
    <w:rsid w:val="007754A8"/>
    <w:rsid w:val="007817C2"/>
    <w:rsid w:val="00783673"/>
    <w:rsid w:val="00783A8B"/>
    <w:rsid w:val="00795B61"/>
    <w:rsid w:val="007C48F8"/>
    <w:rsid w:val="007C5AFB"/>
    <w:rsid w:val="007E4353"/>
    <w:rsid w:val="007E4820"/>
    <w:rsid w:val="007E54A8"/>
    <w:rsid w:val="007F55C3"/>
    <w:rsid w:val="007F7CB0"/>
    <w:rsid w:val="00804B3C"/>
    <w:rsid w:val="008109C1"/>
    <w:rsid w:val="00812C7E"/>
    <w:rsid w:val="00817D47"/>
    <w:rsid w:val="00822ACD"/>
    <w:rsid w:val="00831BAB"/>
    <w:rsid w:val="00833EB4"/>
    <w:rsid w:val="00844779"/>
    <w:rsid w:val="008463A5"/>
    <w:rsid w:val="0086207D"/>
    <w:rsid w:val="0086263E"/>
    <w:rsid w:val="00870274"/>
    <w:rsid w:val="00876DD4"/>
    <w:rsid w:val="00894547"/>
    <w:rsid w:val="008A4A27"/>
    <w:rsid w:val="008B2F95"/>
    <w:rsid w:val="008C69D2"/>
    <w:rsid w:val="008D000F"/>
    <w:rsid w:val="008E1AA5"/>
    <w:rsid w:val="008F3354"/>
    <w:rsid w:val="008F5F7A"/>
    <w:rsid w:val="009322A4"/>
    <w:rsid w:val="00933862"/>
    <w:rsid w:val="0094699C"/>
    <w:rsid w:val="009552EF"/>
    <w:rsid w:val="009603BA"/>
    <w:rsid w:val="00971C80"/>
    <w:rsid w:val="00983A13"/>
    <w:rsid w:val="00993560"/>
    <w:rsid w:val="009A0032"/>
    <w:rsid w:val="009B1036"/>
    <w:rsid w:val="009B13EF"/>
    <w:rsid w:val="009B65B8"/>
    <w:rsid w:val="009C37D6"/>
    <w:rsid w:val="009D5234"/>
    <w:rsid w:val="009D7E1D"/>
    <w:rsid w:val="009E4F4B"/>
    <w:rsid w:val="00A033E9"/>
    <w:rsid w:val="00A03CDD"/>
    <w:rsid w:val="00A30451"/>
    <w:rsid w:val="00A311B9"/>
    <w:rsid w:val="00A335EC"/>
    <w:rsid w:val="00A4334C"/>
    <w:rsid w:val="00A47FCD"/>
    <w:rsid w:val="00A52375"/>
    <w:rsid w:val="00A52F2D"/>
    <w:rsid w:val="00A569AF"/>
    <w:rsid w:val="00A6440E"/>
    <w:rsid w:val="00A77D62"/>
    <w:rsid w:val="00A83E6B"/>
    <w:rsid w:val="00A91331"/>
    <w:rsid w:val="00A91A1C"/>
    <w:rsid w:val="00A94452"/>
    <w:rsid w:val="00A9781F"/>
    <w:rsid w:val="00AA4BC6"/>
    <w:rsid w:val="00AB7F9B"/>
    <w:rsid w:val="00AD10E0"/>
    <w:rsid w:val="00AE357A"/>
    <w:rsid w:val="00AE3E89"/>
    <w:rsid w:val="00AF3F3B"/>
    <w:rsid w:val="00AF6193"/>
    <w:rsid w:val="00B21658"/>
    <w:rsid w:val="00B23DE9"/>
    <w:rsid w:val="00B24D94"/>
    <w:rsid w:val="00B70422"/>
    <w:rsid w:val="00B80E49"/>
    <w:rsid w:val="00B83A75"/>
    <w:rsid w:val="00BB3431"/>
    <w:rsid w:val="00BB6C2E"/>
    <w:rsid w:val="00BC3182"/>
    <w:rsid w:val="00BC5845"/>
    <w:rsid w:val="00BE37ED"/>
    <w:rsid w:val="00BF5174"/>
    <w:rsid w:val="00C2439D"/>
    <w:rsid w:val="00C27399"/>
    <w:rsid w:val="00C30EE5"/>
    <w:rsid w:val="00C37EB5"/>
    <w:rsid w:val="00C42CF0"/>
    <w:rsid w:val="00C467D1"/>
    <w:rsid w:val="00C618BA"/>
    <w:rsid w:val="00C627A3"/>
    <w:rsid w:val="00C83441"/>
    <w:rsid w:val="00C93F20"/>
    <w:rsid w:val="00CA2BF7"/>
    <w:rsid w:val="00CA3610"/>
    <w:rsid w:val="00CB0504"/>
    <w:rsid w:val="00D02A7F"/>
    <w:rsid w:val="00D02C68"/>
    <w:rsid w:val="00D07C72"/>
    <w:rsid w:val="00D26D97"/>
    <w:rsid w:val="00D34F9B"/>
    <w:rsid w:val="00D37E49"/>
    <w:rsid w:val="00D54A0B"/>
    <w:rsid w:val="00D649D4"/>
    <w:rsid w:val="00D740F2"/>
    <w:rsid w:val="00D74D3C"/>
    <w:rsid w:val="00D8148B"/>
    <w:rsid w:val="00D8528E"/>
    <w:rsid w:val="00D87EA9"/>
    <w:rsid w:val="00D91DF0"/>
    <w:rsid w:val="00DA0CAF"/>
    <w:rsid w:val="00DA3DC5"/>
    <w:rsid w:val="00DC0ECB"/>
    <w:rsid w:val="00DD1FE9"/>
    <w:rsid w:val="00DD3805"/>
    <w:rsid w:val="00DD4030"/>
    <w:rsid w:val="00DE3B4F"/>
    <w:rsid w:val="00DE4CB5"/>
    <w:rsid w:val="00DF779F"/>
    <w:rsid w:val="00E014EC"/>
    <w:rsid w:val="00E24080"/>
    <w:rsid w:val="00E27012"/>
    <w:rsid w:val="00E452BC"/>
    <w:rsid w:val="00E772D1"/>
    <w:rsid w:val="00E879F8"/>
    <w:rsid w:val="00E91A58"/>
    <w:rsid w:val="00E966CD"/>
    <w:rsid w:val="00EA13B6"/>
    <w:rsid w:val="00EA5491"/>
    <w:rsid w:val="00EB301E"/>
    <w:rsid w:val="00EB7AFD"/>
    <w:rsid w:val="00EE185D"/>
    <w:rsid w:val="00EE7A2A"/>
    <w:rsid w:val="00EF7E83"/>
    <w:rsid w:val="00F01B14"/>
    <w:rsid w:val="00F01C87"/>
    <w:rsid w:val="00F13AE1"/>
    <w:rsid w:val="00F147B5"/>
    <w:rsid w:val="00F20B45"/>
    <w:rsid w:val="00F26057"/>
    <w:rsid w:val="00F36E30"/>
    <w:rsid w:val="00F63085"/>
    <w:rsid w:val="00F65FAD"/>
    <w:rsid w:val="00F73461"/>
    <w:rsid w:val="00F77715"/>
    <w:rsid w:val="00F83142"/>
    <w:rsid w:val="00F857A1"/>
    <w:rsid w:val="00FA0B3F"/>
    <w:rsid w:val="00FA130C"/>
    <w:rsid w:val="00FA5F6F"/>
    <w:rsid w:val="00FA74AC"/>
    <w:rsid w:val="00FC22FE"/>
    <w:rsid w:val="00FC4138"/>
    <w:rsid w:val="00FF09A3"/>
    <w:rsid w:val="00FF563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3E748"/>
  <w15:docId w15:val="{E1BA3A96-B1AD-4CC2-B8C3-069CE213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BB4"/>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0BB4"/>
    <w:pPr>
      <w:keepNext/>
      <w:outlineLvl w:val="0"/>
    </w:pPr>
    <w:rPr>
      <w:rFonts w:ascii="Arial" w:hAnsi="Arial"/>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90BB4"/>
    <w:rPr>
      <w:rFonts w:ascii="Arial" w:eastAsia="Times New Roman" w:hAnsi="Arial" w:cs="Times New Roman"/>
      <w:i/>
      <w:sz w:val="20"/>
      <w:szCs w:val="20"/>
      <w:lang w:val="en-CA"/>
    </w:rPr>
  </w:style>
  <w:style w:type="table" w:styleId="TableGrid">
    <w:name w:val="Table Grid"/>
    <w:basedOn w:val="TableNormal"/>
    <w:uiPriority w:val="59"/>
    <w:rsid w:val="00E91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ettre d'introduction,List Paragraph1,Unordered List Level 1,BN 1,Bullet list,Indented Paragraph,bullet 2,Recommendation,List Paragraph11,Bullet List 1,Heading 4 test,Dot pt,F5 List Paragraph,List Paragraph Char Char Char,Indicator Text,L"/>
    <w:basedOn w:val="Normal"/>
    <w:link w:val="ListParagraphChar"/>
    <w:uiPriority w:val="34"/>
    <w:qFormat/>
    <w:rsid w:val="007101A3"/>
    <w:pPr>
      <w:ind w:left="720"/>
      <w:contextualSpacing/>
    </w:pPr>
  </w:style>
  <w:style w:type="character" w:styleId="PlaceholderText">
    <w:name w:val="Placeholder Text"/>
    <w:uiPriority w:val="99"/>
    <w:semiHidden/>
    <w:rsid w:val="00A6440E"/>
    <w:rPr>
      <w:color w:val="808080"/>
    </w:rPr>
  </w:style>
  <w:style w:type="paragraph" w:styleId="BalloonText">
    <w:name w:val="Balloon Text"/>
    <w:basedOn w:val="Normal"/>
    <w:link w:val="BalloonTextChar"/>
    <w:uiPriority w:val="99"/>
    <w:semiHidden/>
    <w:unhideWhenUsed/>
    <w:rsid w:val="00A6440E"/>
    <w:rPr>
      <w:rFonts w:ascii="Tahoma" w:hAnsi="Tahoma" w:cs="Tahoma"/>
      <w:sz w:val="16"/>
      <w:szCs w:val="16"/>
    </w:rPr>
  </w:style>
  <w:style w:type="character" w:customStyle="1" w:styleId="BalloonTextChar">
    <w:name w:val="Balloon Text Char"/>
    <w:link w:val="BalloonText"/>
    <w:uiPriority w:val="99"/>
    <w:semiHidden/>
    <w:rsid w:val="00A6440E"/>
    <w:rPr>
      <w:rFonts w:ascii="Tahoma" w:eastAsia="Times New Roman" w:hAnsi="Tahoma" w:cs="Tahoma"/>
      <w:sz w:val="16"/>
      <w:szCs w:val="16"/>
      <w:lang w:val="en-CA" w:eastAsia="en-CA"/>
    </w:rPr>
  </w:style>
  <w:style w:type="paragraph" w:styleId="Header">
    <w:name w:val="header"/>
    <w:basedOn w:val="Normal"/>
    <w:link w:val="HeaderChar"/>
    <w:uiPriority w:val="99"/>
    <w:unhideWhenUsed/>
    <w:rsid w:val="00E772D1"/>
    <w:pPr>
      <w:tabs>
        <w:tab w:val="center" w:pos="4680"/>
        <w:tab w:val="right" w:pos="9360"/>
      </w:tabs>
    </w:pPr>
  </w:style>
  <w:style w:type="character" w:customStyle="1" w:styleId="HeaderChar">
    <w:name w:val="Header Char"/>
    <w:link w:val="Header"/>
    <w:uiPriority w:val="99"/>
    <w:rsid w:val="00E772D1"/>
    <w:rPr>
      <w:rFonts w:ascii="Times New Roman" w:eastAsia="Times New Roman" w:hAnsi="Times New Roman" w:cs="Times New Roman"/>
      <w:sz w:val="24"/>
      <w:szCs w:val="24"/>
      <w:lang w:val="en-CA" w:eastAsia="en-CA"/>
    </w:rPr>
  </w:style>
  <w:style w:type="paragraph" w:styleId="Footer">
    <w:name w:val="footer"/>
    <w:basedOn w:val="Normal"/>
    <w:link w:val="FooterChar"/>
    <w:uiPriority w:val="99"/>
    <w:unhideWhenUsed/>
    <w:rsid w:val="00E772D1"/>
    <w:pPr>
      <w:tabs>
        <w:tab w:val="center" w:pos="4680"/>
        <w:tab w:val="right" w:pos="9360"/>
      </w:tabs>
    </w:pPr>
  </w:style>
  <w:style w:type="character" w:customStyle="1" w:styleId="FooterChar">
    <w:name w:val="Footer Char"/>
    <w:link w:val="Footer"/>
    <w:uiPriority w:val="99"/>
    <w:rsid w:val="00E772D1"/>
    <w:rPr>
      <w:rFonts w:ascii="Times New Roman" w:eastAsia="Times New Roman" w:hAnsi="Times New Roman" w:cs="Times New Roman"/>
      <w:sz w:val="24"/>
      <w:szCs w:val="24"/>
      <w:lang w:val="en-CA" w:eastAsia="en-CA"/>
    </w:rPr>
  </w:style>
  <w:style w:type="table" w:styleId="GridTable1Light-Accent1">
    <w:name w:val="Grid Table 1 Light Accent 1"/>
    <w:basedOn w:val="TableNormal"/>
    <w:uiPriority w:val="46"/>
    <w:rsid w:val="00876DD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4">
    <w:name w:val="Grid Table 4"/>
    <w:basedOn w:val="TableNormal"/>
    <w:uiPriority w:val="49"/>
    <w:rsid w:val="00876DD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CB0504"/>
    <w:rPr>
      <w:color w:val="0000FF" w:themeColor="hyperlink"/>
      <w:u w:val="single"/>
    </w:rPr>
  </w:style>
  <w:style w:type="character" w:styleId="UnresolvedMention">
    <w:name w:val="Unresolved Mention"/>
    <w:basedOn w:val="DefaultParagraphFont"/>
    <w:uiPriority w:val="99"/>
    <w:semiHidden/>
    <w:unhideWhenUsed/>
    <w:rsid w:val="00CB0504"/>
    <w:rPr>
      <w:color w:val="808080"/>
      <w:shd w:val="clear" w:color="auto" w:fill="E6E6E6"/>
    </w:rPr>
  </w:style>
  <w:style w:type="character" w:styleId="FollowedHyperlink">
    <w:name w:val="FollowedHyperlink"/>
    <w:basedOn w:val="DefaultParagraphFont"/>
    <w:uiPriority w:val="99"/>
    <w:semiHidden/>
    <w:unhideWhenUsed/>
    <w:rsid w:val="00812C7E"/>
    <w:rPr>
      <w:color w:val="800080" w:themeColor="followedHyperlink"/>
      <w:u w:val="single"/>
    </w:rPr>
  </w:style>
  <w:style w:type="character" w:customStyle="1" w:styleId="ListParagraphChar">
    <w:name w:val="List Paragraph Char"/>
    <w:aliases w:val="Lettre d'introduction Char,List Paragraph1 Char,Unordered List Level 1 Char,BN 1 Char,Bullet list Char,Indented Paragraph Char,bullet 2 Char,Recommendation Char,List Paragraph11 Char,Bullet List 1 Char,Heading 4 test Char,Dot pt Char"/>
    <w:basedOn w:val="DefaultParagraphFont"/>
    <w:link w:val="ListParagraph"/>
    <w:uiPriority w:val="34"/>
    <w:qFormat/>
    <w:locked/>
    <w:rsid w:val="00A569A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80A8D"/>
    <w:rPr>
      <w:sz w:val="16"/>
      <w:szCs w:val="16"/>
    </w:rPr>
  </w:style>
  <w:style w:type="paragraph" w:styleId="CommentText">
    <w:name w:val="annotation text"/>
    <w:basedOn w:val="Normal"/>
    <w:link w:val="CommentTextChar"/>
    <w:uiPriority w:val="99"/>
    <w:unhideWhenUsed/>
    <w:rsid w:val="00080A8D"/>
    <w:rPr>
      <w:sz w:val="20"/>
      <w:szCs w:val="20"/>
    </w:rPr>
  </w:style>
  <w:style w:type="character" w:customStyle="1" w:styleId="CommentTextChar">
    <w:name w:val="Comment Text Char"/>
    <w:basedOn w:val="DefaultParagraphFont"/>
    <w:link w:val="CommentText"/>
    <w:uiPriority w:val="99"/>
    <w:rsid w:val="00080A8D"/>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080A8D"/>
    <w:rPr>
      <w:b/>
      <w:bCs/>
    </w:rPr>
  </w:style>
  <w:style w:type="character" w:customStyle="1" w:styleId="CommentSubjectChar">
    <w:name w:val="Comment Subject Char"/>
    <w:basedOn w:val="CommentTextChar"/>
    <w:link w:val="CommentSubject"/>
    <w:uiPriority w:val="99"/>
    <w:semiHidden/>
    <w:rsid w:val="00080A8D"/>
    <w:rPr>
      <w:rFonts w:ascii="Times New Roman" w:eastAsia="Times New Roman" w:hAnsi="Times New Roman" w:cs="Times New Roman"/>
      <w:b/>
      <w:bCs/>
    </w:rPr>
  </w:style>
  <w:style w:type="paragraph" w:styleId="Revision">
    <w:name w:val="Revision"/>
    <w:hidden/>
    <w:uiPriority w:val="99"/>
    <w:semiHidden/>
    <w:rsid w:val="001730A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0409">
      <w:bodyDiv w:val="1"/>
      <w:marLeft w:val="0"/>
      <w:marRight w:val="0"/>
      <w:marTop w:val="0"/>
      <w:marBottom w:val="0"/>
      <w:divBdr>
        <w:top w:val="none" w:sz="0" w:space="0" w:color="auto"/>
        <w:left w:val="none" w:sz="0" w:space="0" w:color="auto"/>
        <w:bottom w:val="none" w:sz="0" w:space="0" w:color="auto"/>
        <w:right w:val="none" w:sz="0" w:space="0" w:color="auto"/>
      </w:divBdr>
    </w:div>
    <w:div w:id="7000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ingbusiness.mgs.gov.on.ca/mbs/psb/psb.nsf/Attachments/BPSProcDir-pdf-eng/$FILE/01%20BPS%20Procurement%20Directive.pdf" TargetMode="External"/><Relationship Id="rId18" Type="http://schemas.openxmlformats.org/officeDocument/2006/relationships/hyperlink" Target="https://www.ontario.ca/page/broader-public-sector-expenses-directive-2020"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ontario.ca/page/more-about-bps-business-documents-directive" TargetMode="External"/><Relationship Id="rId7" Type="http://schemas.openxmlformats.org/officeDocument/2006/relationships/settings" Target="settings.xml"/><Relationship Id="rId12" Type="http://schemas.openxmlformats.org/officeDocument/2006/relationships/hyperlink" Target="https://www.ontario.ca/page/ontarios-digital-and-data-directive-2021" TargetMode="External"/><Relationship Id="rId17" Type="http://schemas.openxmlformats.org/officeDocument/2006/relationships/hyperlink" Target="https://www.ontario.ca/page/broader-public-sector-expenses-directive-202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ntario.ca/files/2024-02/tbs-bps-procurement-directive-en-2024-02-08.pdf" TargetMode="External"/><Relationship Id="rId20" Type="http://schemas.openxmlformats.org/officeDocument/2006/relationships/hyperlink" Target="https://dr6j45jk9xcmk.cloudfront.net/documents/1958/broader-public-sector-perquisites-directiv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files.ontario.ca/tbs-bpspd-en-2023-05-05.pdf" TargetMode="External"/><Relationship Id="rId23" Type="http://schemas.openxmlformats.org/officeDocument/2006/relationships/hyperlink" Target="https://www.ontario.ca/laws/statute/10b25?search=broader+public+sector" TargetMode="External"/><Relationship Id="rId10" Type="http://schemas.openxmlformats.org/officeDocument/2006/relationships/endnotes" Target="endnotes.xml"/><Relationship Id="rId19" Type="http://schemas.openxmlformats.org/officeDocument/2006/relationships/hyperlink" Target="https://dr6j45jk9xcmk.cloudfront.net/documents/1958/broader-public-sector-perquisites-directiv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files/2024-02/tbs-bps-procurement-directive-en-2024-02-08.pdf" TargetMode="External"/><Relationship Id="rId22" Type="http://schemas.openxmlformats.org/officeDocument/2006/relationships/hyperlink" Target="https://www.ontario.ca/page/more-about-bps-business-documents-directive"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E14B511D747849FB1FC8271FB2539"/>
        <w:category>
          <w:name w:val="General"/>
          <w:gallery w:val="placeholder"/>
        </w:category>
        <w:types>
          <w:type w:val="bbPlcHdr"/>
        </w:types>
        <w:behaviors>
          <w:behavior w:val="content"/>
        </w:behaviors>
        <w:guid w:val="{3C0D32A9-AECD-4F6B-9F73-E27574ED97FC}"/>
      </w:docPartPr>
      <w:docPartBody>
        <w:p w:rsidR="00C3021A" w:rsidRDefault="007A0FB8" w:rsidP="007A0FB8">
          <w:pPr>
            <w:pStyle w:val="D7BE14B511D747849FB1FC8271FB2539"/>
          </w:pPr>
          <w:r w:rsidRPr="0071721C">
            <w:rPr>
              <w:rStyle w:val="PlaceholderText"/>
            </w:rPr>
            <w:t>Choose an item.</w:t>
          </w:r>
        </w:p>
      </w:docPartBody>
    </w:docPart>
    <w:docPart>
      <w:docPartPr>
        <w:name w:val="6AE22F04A85B4FAAAC202EA3106D0795"/>
        <w:category>
          <w:name w:val="General"/>
          <w:gallery w:val="placeholder"/>
        </w:category>
        <w:types>
          <w:type w:val="bbPlcHdr"/>
        </w:types>
        <w:behaviors>
          <w:behavior w:val="content"/>
        </w:behaviors>
        <w:guid w:val="{F34B7DA3-D761-4EAA-9976-A14508A325A1}"/>
      </w:docPartPr>
      <w:docPartBody>
        <w:p w:rsidR="00C3021A" w:rsidRDefault="007A0FB8" w:rsidP="007A0FB8">
          <w:pPr>
            <w:pStyle w:val="6AE22F04A85B4FAAAC202EA3106D0795"/>
          </w:pPr>
          <w:r w:rsidRPr="0071721C">
            <w:rPr>
              <w:rStyle w:val="PlaceholderText"/>
            </w:rPr>
            <w:t>Choose an item.</w:t>
          </w:r>
        </w:p>
      </w:docPartBody>
    </w:docPart>
    <w:docPart>
      <w:docPartPr>
        <w:name w:val="35677BFFD02B42829A7C666A78814652"/>
        <w:category>
          <w:name w:val="General"/>
          <w:gallery w:val="placeholder"/>
        </w:category>
        <w:types>
          <w:type w:val="bbPlcHdr"/>
        </w:types>
        <w:behaviors>
          <w:behavior w:val="content"/>
        </w:behaviors>
        <w:guid w:val="{0A6EFED8-28B4-4186-A5DF-CCC8E3F094E0}"/>
      </w:docPartPr>
      <w:docPartBody>
        <w:p w:rsidR="00C3021A" w:rsidRDefault="007A0FB8" w:rsidP="007A0FB8">
          <w:pPr>
            <w:pStyle w:val="35677BFFD02B42829A7C666A78814652"/>
          </w:pPr>
          <w:r w:rsidRPr="0071721C">
            <w:rPr>
              <w:rStyle w:val="PlaceholderText"/>
            </w:rPr>
            <w:t>Choose an item.</w:t>
          </w:r>
        </w:p>
      </w:docPartBody>
    </w:docPart>
    <w:docPart>
      <w:docPartPr>
        <w:name w:val="0C8114258E354CB9BADD76085EF1C4DA"/>
        <w:category>
          <w:name w:val="General"/>
          <w:gallery w:val="placeholder"/>
        </w:category>
        <w:types>
          <w:type w:val="bbPlcHdr"/>
        </w:types>
        <w:behaviors>
          <w:behavior w:val="content"/>
        </w:behaviors>
        <w:guid w:val="{2514AB15-2C7C-4277-B0D1-7876C4E4E614}"/>
      </w:docPartPr>
      <w:docPartBody>
        <w:p w:rsidR="00C3021A" w:rsidRDefault="007A0FB8" w:rsidP="007A0FB8">
          <w:pPr>
            <w:pStyle w:val="0C8114258E354CB9BADD76085EF1C4DA"/>
          </w:pPr>
          <w:r w:rsidRPr="0071721C">
            <w:rPr>
              <w:rStyle w:val="PlaceholderText"/>
            </w:rPr>
            <w:t>Choose an item.</w:t>
          </w:r>
        </w:p>
      </w:docPartBody>
    </w:docPart>
    <w:docPart>
      <w:docPartPr>
        <w:name w:val="1B5C95A485BC4435A3CEF24CA56E761F"/>
        <w:category>
          <w:name w:val="General"/>
          <w:gallery w:val="placeholder"/>
        </w:category>
        <w:types>
          <w:type w:val="bbPlcHdr"/>
        </w:types>
        <w:behaviors>
          <w:behavior w:val="content"/>
        </w:behaviors>
        <w:guid w:val="{3CBF59F4-CBF9-46ED-88D6-3EB586771988}"/>
      </w:docPartPr>
      <w:docPartBody>
        <w:p w:rsidR="00C3021A" w:rsidRDefault="007A0FB8" w:rsidP="007A0FB8">
          <w:pPr>
            <w:pStyle w:val="1B5C95A485BC4435A3CEF24CA56E761F"/>
          </w:pPr>
          <w:r w:rsidRPr="0071721C">
            <w:rPr>
              <w:rStyle w:val="PlaceholderText"/>
            </w:rPr>
            <w:t>Choose an item.</w:t>
          </w:r>
        </w:p>
      </w:docPartBody>
    </w:docPart>
    <w:docPart>
      <w:docPartPr>
        <w:name w:val="14886E8BE533430D9FEA819E489B2D40"/>
        <w:category>
          <w:name w:val="General"/>
          <w:gallery w:val="placeholder"/>
        </w:category>
        <w:types>
          <w:type w:val="bbPlcHdr"/>
        </w:types>
        <w:behaviors>
          <w:behavior w:val="content"/>
        </w:behaviors>
        <w:guid w:val="{FF41FF95-DC49-4EE7-A9E5-5E9829F5E269}"/>
      </w:docPartPr>
      <w:docPartBody>
        <w:p w:rsidR="00C3021A" w:rsidRDefault="007A0FB8" w:rsidP="007A0FB8">
          <w:pPr>
            <w:pStyle w:val="14886E8BE533430D9FEA819E489B2D40"/>
          </w:pPr>
          <w:r w:rsidRPr="0071721C">
            <w:rPr>
              <w:rStyle w:val="PlaceholderText"/>
            </w:rPr>
            <w:t>Choose an item.</w:t>
          </w:r>
        </w:p>
      </w:docPartBody>
    </w:docPart>
    <w:docPart>
      <w:docPartPr>
        <w:name w:val="5B2864D9EF114703B4E8EE65890C5BCD"/>
        <w:category>
          <w:name w:val="General"/>
          <w:gallery w:val="placeholder"/>
        </w:category>
        <w:types>
          <w:type w:val="bbPlcHdr"/>
        </w:types>
        <w:behaviors>
          <w:behavior w:val="content"/>
        </w:behaviors>
        <w:guid w:val="{149E2929-B0CA-439D-8BBD-8F669E078B95}"/>
      </w:docPartPr>
      <w:docPartBody>
        <w:p w:rsidR="00C3021A" w:rsidRDefault="007A0FB8" w:rsidP="007A0FB8">
          <w:pPr>
            <w:pStyle w:val="5B2864D9EF114703B4E8EE65890C5BCD"/>
          </w:pPr>
          <w:r w:rsidRPr="0071721C">
            <w:rPr>
              <w:rStyle w:val="PlaceholderText"/>
            </w:rPr>
            <w:t>Choose an item.</w:t>
          </w:r>
        </w:p>
      </w:docPartBody>
    </w:docPart>
    <w:docPart>
      <w:docPartPr>
        <w:name w:val="68FAB908B59B4371AFE5964D952CBCD2"/>
        <w:category>
          <w:name w:val="General"/>
          <w:gallery w:val="placeholder"/>
        </w:category>
        <w:types>
          <w:type w:val="bbPlcHdr"/>
        </w:types>
        <w:behaviors>
          <w:behavior w:val="content"/>
        </w:behaviors>
        <w:guid w:val="{CF17C879-936E-4CCF-9474-9FDD225D9D05}"/>
      </w:docPartPr>
      <w:docPartBody>
        <w:p w:rsidR="00C3021A" w:rsidRDefault="007A0FB8" w:rsidP="007A0FB8">
          <w:pPr>
            <w:pStyle w:val="68FAB908B59B4371AFE5964D952CBCD2"/>
          </w:pPr>
          <w:r w:rsidRPr="0071721C">
            <w:rPr>
              <w:rStyle w:val="PlaceholderText"/>
            </w:rPr>
            <w:t>Choose an item.</w:t>
          </w:r>
        </w:p>
      </w:docPartBody>
    </w:docPart>
    <w:docPart>
      <w:docPartPr>
        <w:name w:val="76CF525BCFE64C788542D09395A5125D"/>
        <w:category>
          <w:name w:val="General"/>
          <w:gallery w:val="placeholder"/>
        </w:category>
        <w:types>
          <w:type w:val="bbPlcHdr"/>
        </w:types>
        <w:behaviors>
          <w:behavior w:val="content"/>
        </w:behaviors>
        <w:guid w:val="{A6AFF78A-24DD-45D7-8B4A-1A535CBC8895}"/>
      </w:docPartPr>
      <w:docPartBody>
        <w:p w:rsidR="00C3021A" w:rsidRDefault="007A0FB8" w:rsidP="007A0FB8">
          <w:pPr>
            <w:pStyle w:val="76CF525BCFE64C788542D09395A5125D"/>
          </w:pPr>
          <w:r w:rsidRPr="0071721C">
            <w:rPr>
              <w:rStyle w:val="PlaceholderText"/>
            </w:rPr>
            <w:t>Choose an item.</w:t>
          </w:r>
        </w:p>
      </w:docPartBody>
    </w:docPart>
    <w:docPart>
      <w:docPartPr>
        <w:name w:val="83C6B66871C5470F8F002E34699B6409"/>
        <w:category>
          <w:name w:val="General"/>
          <w:gallery w:val="placeholder"/>
        </w:category>
        <w:types>
          <w:type w:val="bbPlcHdr"/>
        </w:types>
        <w:behaviors>
          <w:behavior w:val="content"/>
        </w:behaviors>
        <w:guid w:val="{8EA9DB9C-74F0-443B-BFBF-7A43BC831EEA}"/>
      </w:docPartPr>
      <w:docPartBody>
        <w:p w:rsidR="00C3021A" w:rsidRDefault="007A0FB8" w:rsidP="007A0FB8">
          <w:pPr>
            <w:pStyle w:val="83C6B66871C5470F8F002E34699B6409"/>
          </w:pPr>
          <w:r w:rsidRPr="0071721C">
            <w:rPr>
              <w:rStyle w:val="PlaceholderText"/>
            </w:rPr>
            <w:t>Choose an item.</w:t>
          </w:r>
        </w:p>
      </w:docPartBody>
    </w:docPart>
    <w:docPart>
      <w:docPartPr>
        <w:name w:val="0B01F3B231E840E7A59F37867210D60D"/>
        <w:category>
          <w:name w:val="General"/>
          <w:gallery w:val="placeholder"/>
        </w:category>
        <w:types>
          <w:type w:val="bbPlcHdr"/>
        </w:types>
        <w:behaviors>
          <w:behavior w:val="content"/>
        </w:behaviors>
        <w:guid w:val="{E623D2BE-865A-4E55-A9A9-D5DC2A9ED513}"/>
      </w:docPartPr>
      <w:docPartBody>
        <w:p w:rsidR="00C3021A" w:rsidRDefault="007A0FB8" w:rsidP="007A0FB8">
          <w:pPr>
            <w:pStyle w:val="0B01F3B231E840E7A59F37867210D60D"/>
          </w:pPr>
          <w:r w:rsidRPr="0071721C">
            <w:rPr>
              <w:rStyle w:val="PlaceholderText"/>
            </w:rPr>
            <w:t>Choose an item.</w:t>
          </w:r>
        </w:p>
      </w:docPartBody>
    </w:docPart>
    <w:docPart>
      <w:docPartPr>
        <w:name w:val="202548202C2D4EED85DEFBA0B0875852"/>
        <w:category>
          <w:name w:val="General"/>
          <w:gallery w:val="placeholder"/>
        </w:category>
        <w:types>
          <w:type w:val="bbPlcHdr"/>
        </w:types>
        <w:behaviors>
          <w:behavior w:val="content"/>
        </w:behaviors>
        <w:guid w:val="{FA068719-0A29-4B39-A024-E43B565CB4AC}"/>
      </w:docPartPr>
      <w:docPartBody>
        <w:p w:rsidR="00C3021A" w:rsidRDefault="007A0FB8" w:rsidP="007A0FB8">
          <w:pPr>
            <w:pStyle w:val="202548202C2D4EED85DEFBA0B0875852"/>
          </w:pPr>
          <w:r w:rsidRPr="0071721C">
            <w:rPr>
              <w:rStyle w:val="PlaceholderText"/>
            </w:rPr>
            <w:t>Choose an item.</w:t>
          </w:r>
        </w:p>
      </w:docPartBody>
    </w:docPart>
    <w:docPart>
      <w:docPartPr>
        <w:name w:val="2271945FB3834E1A896F1F762B2A6EEB"/>
        <w:category>
          <w:name w:val="General"/>
          <w:gallery w:val="placeholder"/>
        </w:category>
        <w:types>
          <w:type w:val="bbPlcHdr"/>
        </w:types>
        <w:behaviors>
          <w:behavior w:val="content"/>
        </w:behaviors>
        <w:guid w:val="{6A6D4F56-EAD3-4B70-9C4C-15B6190AEA87}"/>
      </w:docPartPr>
      <w:docPartBody>
        <w:p w:rsidR="00C3021A" w:rsidRDefault="007A0FB8" w:rsidP="007A0FB8">
          <w:pPr>
            <w:pStyle w:val="2271945FB3834E1A896F1F762B2A6EEB"/>
          </w:pPr>
          <w:r w:rsidRPr="0071721C">
            <w:rPr>
              <w:rStyle w:val="PlaceholderText"/>
            </w:rPr>
            <w:t>Choose an item.</w:t>
          </w:r>
        </w:p>
      </w:docPartBody>
    </w:docPart>
    <w:docPart>
      <w:docPartPr>
        <w:name w:val="2062501E5F0B48A69A3E19012F2E1B64"/>
        <w:category>
          <w:name w:val="General"/>
          <w:gallery w:val="placeholder"/>
        </w:category>
        <w:types>
          <w:type w:val="bbPlcHdr"/>
        </w:types>
        <w:behaviors>
          <w:behavior w:val="content"/>
        </w:behaviors>
        <w:guid w:val="{CABBE435-914D-431E-8867-BF05262DA82C}"/>
      </w:docPartPr>
      <w:docPartBody>
        <w:p w:rsidR="00487BE0" w:rsidRDefault="00C3021A" w:rsidP="00C3021A">
          <w:pPr>
            <w:pStyle w:val="2062501E5F0B48A69A3E19012F2E1B64"/>
          </w:pPr>
          <w:r w:rsidRPr="0071721C">
            <w:rPr>
              <w:rStyle w:val="PlaceholderText"/>
            </w:rPr>
            <w:t>Choose an item.</w:t>
          </w:r>
        </w:p>
      </w:docPartBody>
    </w:docPart>
    <w:docPart>
      <w:docPartPr>
        <w:name w:val="FF8873D891D147F4961197275CAD1F28"/>
        <w:category>
          <w:name w:val="General"/>
          <w:gallery w:val="placeholder"/>
        </w:category>
        <w:types>
          <w:type w:val="bbPlcHdr"/>
        </w:types>
        <w:behaviors>
          <w:behavior w:val="content"/>
        </w:behaviors>
        <w:guid w:val="{6258A4C2-714F-41E0-B75F-636A19F8BD9F}"/>
      </w:docPartPr>
      <w:docPartBody>
        <w:p w:rsidR="00D924A3" w:rsidRDefault="00385C86" w:rsidP="00385C86">
          <w:pPr>
            <w:pStyle w:val="FF8873D891D147F4961197275CAD1F28"/>
          </w:pPr>
          <w:r w:rsidRPr="00773B86">
            <w:rPr>
              <w:rStyle w:val="PlaceholderText"/>
              <w:rFonts w:ascii="Arial" w:eastAsia="Calibri" w:hAnsi="Arial" w:cs="Arial"/>
              <w:sz w:val="20"/>
              <w:szCs w:val="20"/>
            </w:rPr>
            <w:t>Click here to enter a date</w:t>
          </w:r>
        </w:p>
      </w:docPartBody>
    </w:docPart>
    <w:docPart>
      <w:docPartPr>
        <w:name w:val="0C9CA2ECEBB44E21A4A9CD7F10773495"/>
        <w:category>
          <w:name w:val="General"/>
          <w:gallery w:val="placeholder"/>
        </w:category>
        <w:types>
          <w:type w:val="bbPlcHdr"/>
        </w:types>
        <w:behaviors>
          <w:behavior w:val="content"/>
        </w:behaviors>
        <w:guid w:val="{0747CFD2-5709-4FEA-9157-3EDE65E746E7}"/>
      </w:docPartPr>
      <w:docPartBody>
        <w:p w:rsidR="00D924A3" w:rsidRDefault="00385C86" w:rsidP="00385C86">
          <w:pPr>
            <w:pStyle w:val="0C9CA2ECEBB44E21A4A9CD7F10773495"/>
          </w:pPr>
          <w:r w:rsidRPr="00773B86">
            <w:rPr>
              <w:rStyle w:val="PlaceholderText"/>
              <w:rFonts w:ascii="Arial" w:eastAsia="Calibri" w:hAnsi="Arial" w:cs="Arial"/>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0F11"/>
    <w:rsid w:val="00262E72"/>
    <w:rsid w:val="002E6865"/>
    <w:rsid w:val="00302221"/>
    <w:rsid w:val="00385C86"/>
    <w:rsid w:val="00420BC9"/>
    <w:rsid w:val="00487BE0"/>
    <w:rsid w:val="005F1F1A"/>
    <w:rsid w:val="00657734"/>
    <w:rsid w:val="00690D04"/>
    <w:rsid w:val="00690F11"/>
    <w:rsid w:val="007110F2"/>
    <w:rsid w:val="007A0FB8"/>
    <w:rsid w:val="008B3626"/>
    <w:rsid w:val="009D5234"/>
    <w:rsid w:val="00B43F6B"/>
    <w:rsid w:val="00BB3431"/>
    <w:rsid w:val="00BF160D"/>
    <w:rsid w:val="00C3021A"/>
    <w:rsid w:val="00D924A3"/>
    <w:rsid w:val="00E1225A"/>
    <w:rsid w:val="00E2408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02221"/>
    <w:rPr>
      <w:color w:val="808080"/>
    </w:rPr>
  </w:style>
  <w:style w:type="paragraph" w:customStyle="1" w:styleId="D7BE14B511D747849FB1FC8271FB2539">
    <w:name w:val="D7BE14B511D747849FB1FC8271FB2539"/>
    <w:rsid w:val="007A0FB8"/>
    <w:pPr>
      <w:spacing w:after="160" w:line="259" w:lineRule="auto"/>
    </w:pPr>
  </w:style>
  <w:style w:type="paragraph" w:customStyle="1" w:styleId="6AE22F04A85B4FAAAC202EA3106D0795">
    <w:name w:val="6AE22F04A85B4FAAAC202EA3106D0795"/>
    <w:rsid w:val="007A0FB8"/>
    <w:pPr>
      <w:spacing w:after="160" w:line="259" w:lineRule="auto"/>
    </w:pPr>
  </w:style>
  <w:style w:type="paragraph" w:customStyle="1" w:styleId="35677BFFD02B42829A7C666A78814652">
    <w:name w:val="35677BFFD02B42829A7C666A78814652"/>
    <w:rsid w:val="007A0FB8"/>
    <w:pPr>
      <w:spacing w:after="160" w:line="259" w:lineRule="auto"/>
    </w:pPr>
  </w:style>
  <w:style w:type="paragraph" w:customStyle="1" w:styleId="0C8114258E354CB9BADD76085EF1C4DA">
    <w:name w:val="0C8114258E354CB9BADD76085EF1C4DA"/>
    <w:rsid w:val="007A0FB8"/>
    <w:pPr>
      <w:spacing w:after="160" w:line="259" w:lineRule="auto"/>
    </w:pPr>
  </w:style>
  <w:style w:type="paragraph" w:customStyle="1" w:styleId="1B5C95A485BC4435A3CEF24CA56E761F">
    <w:name w:val="1B5C95A485BC4435A3CEF24CA56E761F"/>
    <w:rsid w:val="007A0FB8"/>
    <w:pPr>
      <w:spacing w:after="160" w:line="259" w:lineRule="auto"/>
    </w:pPr>
  </w:style>
  <w:style w:type="paragraph" w:customStyle="1" w:styleId="14886E8BE533430D9FEA819E489B2D40">
    <w:name w:val="14886E8BE533430D9FEA819E489B2D40"/>
    <w:rsid w:val="007A0FB8"/>
    <w:pPr>
      <w:spacing w:after="160" w:line="259" w:lineRule="auto"/>
    </w:pPr>
  </w:style>
  <w:style w:type="paragraph" w:customStyle="1" w:styleId="5B2864D9EF114703B4E8EE65890C5BCD">
    <w:name w:val="5B2864D9EF114703B4E8EE65890C5BCD"/>
    <w:rsid w:val="007A0FB8"/>
    <w:pPr>
      <w:spacing w:after="160" w:line="259" w:lineRule="auto"/>
    </w:pPr>
  </w:style>
  <w:style w:type="paragraph" w:customStyle="1" w:styleId="68FAB908B59B4371AFE5964D952CBCD2">
    <w:name w:val="68FAB908B59B4371AFE5964D952CBCD2"/>
    <w:rsid w:val="007A0FB8"/>
    <w:pPr>
      <w:spacing w:after="160" w:line="259" w:lineRule="auto"/>
    </w:pPr>
  </w:style>
  <w:style w:type="paragraph" w:customStyle="1" w:styleId="76CF525BCFE64C788542D09395A5125D">
    <w:name w:val="76CF525BCFE64C788542D09395A5125D"/>
    <w:rsid w:val="007A0FB8"/>
    <w:pPr>
      <w:spacing w:after="160" w:line="259" w:lineRule="auto"/>
    </w:pPr>
  </w:style>
  <w:style w:type="paragraph" w:customStyle="1" w:styleId="83C6B66871C5470F8F002E34699B6409">
    <w:name w:val="83C6B66871C5470F8F002E34699B6409"/>
    <w:rsid w:val="007A0FB8"/>
    <w:pPr>
      <w:spacing w:after="160" w:line="259" w:lineRule="auto"/>
    </w:pPr>
  </w:style>
  <w:style w:type="paragraph" w:customStyle="1" w:styleId="0B01F3B231E840E7A59F37867210D60D">
    <w:name w:val="0B01F3B231E840E7A59F37867210D60D"/>
    <w:rsid w:val="007A0FB8"/>
    <w:pPr>
      <w:spacing w:after="160" w:line="259" w:lineRule="auto"/>
    </w:pPr>
  </w:style>
  <w:style w:type="paragraph" w:customStyle="1" w:styleId="202548202C2D4EED85DEFBA0B0875852">
    <w:name w:val="202548202C2D4EED85DEFBA0B0875852"/>
    <w:rsid w:val="007A0FB8"/>
    <w:pPr>
      <w:spacing w:after="160" w:line="259" w:lineRule="auto"/>
    </w:pPr>
  </w:style>
  <w:style w:type="paragraph" w:customStyle="1" w:styleId="2271945FB3834E1A896F1F762B2A6EEB">
    <w:name w:val="2271945FB3834E1A896F1F762B2A6EEB"/>
    <w:rsid w:val="007A0FB8"/>
    <w:pPr>
      <w:spacing w:after="160" w:line="259" w:lineRule="auto"/>
    </w:pPr>
  </w:style>
  <w:style w:type="paragraph" w:customStyle="1" w:styleId="2062501E5F0B48A69A3E19012F2E1B64">
    <w:name w:val="2062501E5F0B48A69A3E19012F2E1B64"/>
    <w:rsid w:val="00C3021A"/>
    <w:pPr>
      <w:spacing w:after="160" w:line="259" w:lineRule="auto"/>
    </w:pPr>
  </w:style>
  <w:style w:type="paragraph" w:customStyle="1" w:styleId="FF8873D891D147F4961197275CAD1F28">
    <w:name w:val="FF8873D891D147F4961197275CAD1F28"/>
    <w:rsid w:val="00385C86"/>
    <w:pPr>
      <w:spacing w:after="160" w:line="259" w:lineRule="auto"/>
    </w:pPr>
  </w:style>
  <w:style w:type="paragraph" w:customStyle="1" w:styleId="0C9CA2ECEBB44E21A4A9CD7F10773495">
    <w:name w:val="0C9CA2ECEBB44E21A4A9CD7F10773495"/>
    <w:rsid w:val="00385C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6B3B21E25D2C4A9FE682B9A099AA7D" ma:contentTypeVersion="10" ma:contentTypeDescription="Create a new document." ma:contentTypeScope="" ma:versionID="c6f4dc09eb85369cf4b8937e726ee40e">
  <xsd:schema xmlns:xsd="http://www.w3.org/2001/XMLSchema" xmlns:xs="http://www.w3.org/2001/XMLSchema" xmlns:p="http://schemas.microsoft.com/office/2006/metadata/properties" xmlns:ns3="722c93d4-a3c2-477b-93c6-a94938ed9612" xmlns:ns4="766d734a-07b0-4409-b322-f772b9b925c6" targetNamespace="http://schemas.microsoft.com/office/2006/metadata/properties" ma:root="true" ma:fieldsID="d727747d89c408ff130d63e5a738a964" ns3:_="" ns4:_="">
    <xsd:import namespace="722c93d4-a3c2-477b-93c6-a94938ed9612"/>
    <xsd:import namespace="766d734a-07b0-4409-b322-f772b9b925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c93d4-a3c2-477b-93c6-a94938ed9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6d734a-07b0-4409-b322-f772b9b925c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23D33D-5F93-4956-B225-60802F21DB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03C2A1-DC12-402C-B41C-67ABE2AE3599}">
  <ds:schemaRefs>
    <ds:schemaRef ds:uri="http://schemas.openxmlformats.org/officeDocument/2006/bibliography"/>
  </ds:schemaRefs>
</ds:datastoreItem>
</file>

<file path=customXml/itemProps3.xml><?xml version="1.0" encoding="utf-8"?>
<ds:datastoreItem xmlns:ds="http://schemas.openxmlformats.org/officeDocument/2006/customXml" ds:itemID="{1FF946D9-5E6F-4099-81C7-C5A720C45C61}">
  <ds:schemaRefs>
    <ds:schemaRef ds:uri="http://schemas.microsoft.com/sharepoint/v3/contenttype/forms"/>
  </ds:schemaRefs>
</ds:datastoreItem>
</file>

<file path=customXml/itemProps4.xml><?xml version="1.0" encoding="utf-8"?>
<ds:datastoreItem xmlns:ds="http://schemas.openxmlformats.org/officeDocument/2006/customXml" ds:itemID="{E9821CE2-4E36-44A6-8FCD-257626761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c93d4-a3c2-477b-93c6-a94938ed9612"/>
    <ds:schemaRef ds:uri="766d734a-07b0-4409-b322-f772b9b92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Escobar, Julia (MCSS)</dc:creator>
  <cp:lastModifiedBy>Robyn Melville</cp:lastModifiedBy>
  <cp:revision>2</cp:revision>
  <cp:lastPrinted>2023-07-11T15:58:00Z</cp:lastPrinted>
  <dcterms:created xsi:type="dcterms:W3CDTF">2025-12-01T16:21:00Z</dcterms:created>
  <dcterms:modified xsi:type="dcterms:W3CDTF">2025-12-01T16:21:00Z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0x010100616B3B21E25D2C4A9FE682B9A099AA7D</vt:lpwstr>
  </property>
  <property fmtid="{D5CDD505-2E9C-101B-9397-08002B2CF9AE}" pid="3" name="MSIP_Label_034a106e-6316-442c-ad35-738afd673d2b_Enabled">
    <vt:lpwstr>true</vt:lpwstr>
  </property>
  <property fmtid="{D5CDD505-2E9C-101B-9397-08002B2CF9AE}" pid="4" name="MSIP_Label_034a106e-6316-442c-ad35-738afd673d2b_SetDate">
    <vt:lpwstr>2021-09-03T17:45:38Z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ContentBits">
    <vt:lpwstr>0</vt:lpwstr>
  </property>
</Properties>
</file>